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A9" w:rsidRDefault="00047F02" w:rsidP="009A03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0</w:t>
      </w:r>
      <w:r w:rsidR="004D40E3">
        <w:rPr>
          <w:rFonts w:ascii="Arial" w:hAnsi="Arial" w:cs="Arial"/>
          <w:b/>
          <w:sz w:val="24"/>
          <w:szCs w:val="24"/>
        </w:rPr>
        <w:t>2</w:t>
      </w:r>
    </w:p>
    <w:p w:rsidR="00870FA9" w:rsidRDefault="00DB4AE4" w:rsidP="009A03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es-ES" w:eastAsia="en-US"/>
        </w:rPr>
        <w:t>CUADRO MEMORIA ANUAL DE LA</w:t>
      </w:r>
      <w:r w:rsidR="00C63FA4">
        <w:rPr>
          <w:rFonts w:ascii="Arial" w:hAnsi="Arial" w:cs="Arial"/>
          <w:b/>
          <w:sz w:val="24"/>
          <w:szCs w:val="24"/>
        </w:rPr>
        <w:t xml:space="preserve"> EXTENSIÓN DE NORMA</w:t>
      </w:r>
      <w:r w:rsidR="00457997">
        <w:rPr>
          <w:rFonts w:ascii="Arial" w:hAnsi="Arial" w:cs="Arial"/>
          <w:b/>
          <w:sz w:val="24"/>
          <w:szCs w:val="24"/>
        </w:rPr>
        <w:t>S</w:t>
      </w:r>
    </w:p>
    <w:p w:rsidR="009A037C" w:rsidRDefault="009A037C" w:rsidP="009A037C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decuadrcula4-nfasis61"/>
        <w:tblW w:w="14283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1578"/>
        <w:gridCol w:w="2638"/>
        <w:gridCol w:w="2653"/>
        <w:gridCol w:w="1235"/>
        <w:gridCol w:w="1235"/>
        <w:gridCol w:w="1236"/>
        <w:gridCol w:w="1236"/>
        <w:gridCol w:w="1236"/>
        <w:gridCol w:w="1236"/>
      </w:tblGrid>
      <w:tr w:rsidR="008523C8" w:rsidTr="003F6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14283" w:type="dxa"/>
            <w:gridSpan w:val="9"/>
            <w:tcBorders>
              <w:bottom w:val="single" w:sz="12" w:space="0" w:color="70AD47"/>
            </w:tcBorders>
          </w:tcPr>
          <w:p w:rsidR="008523C8" w:rsidRDefault="008523C8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</w:p>
          <w:p w:rsidR="008523C8" w:rsidRDefault="008523C8" w:rsidP="008523C8">
            <w:pPr>
              <w:ind w:left="-72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NOMBRE DE LA ORGANIZACIÓN INTERPROFESIONAL AGROALIMENTARIA: ______________________________________________________________________________</w:t>
            </w:r>
          </w:p>
          <w:p w:rsidR="008523C8" w:rsidRDefault="008523C8" w:rsidP="008523C8">
            <w:pPr>
              <w:ind w:left="-72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AÑO: _________</w:t>
            </w:r>
          </w:p>
          <w:p w:rsidR="008523C8" w:rsidRDefault="008523C8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8" w:type="dxa"/>
            <w:tcBorders>
              <w:top w:val="single" w:sz="12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 xml:space="preserve">Extensión de </w:t>
            </w:r>
            <w:bookmarkStart w:id="0" w:name="_GoBack"/>
            <w:r>
              <w:rPr>
                <w:rFonts w:ascii="Calibri" w:eastAsia="Calibri" w:hAnsi="Calibri"/>
                <w:lang w:val="es-ES" w:eastAsia="en-US"/>
              </w:rPr>
              <w:t>norma</w:t>
            </w:r>
            <w:bookmarkEnd w:id="0"/>
            <w:r w:rsidR="00457997">
              <w:rPr>
                <w:rFonts w:ascii="Calibri" w:eastAsia="Calibri" w:hAnsi="Calibri"/>
                <w:lang w:val="es-ES" w:eastAsia="en-US"/>
              </w:rPr>
              <w:t>s</w:t>
            </w:r>
          </w:p>
        </w:tc>
        <w:tc>
          <w:tcPr>
            <w:tcW w:w="2638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Finalidad</w:t>
            </w:r>
          </w:p>
        </w:tc>
        <w:tc>
          <w:tcPr>
            <w:tcW w:w="2653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Líneas de actuación</w:t>
            </w:r>
          </w:p>
        </w:tc>
        <w:tc>
          <w:tcPr>
            <w:tcW w:w="1235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Pr="009A037C" w:rsidRDefault="00C47125" w:rsidP="00CC42E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 w:rsidRPr="009A037C">
              <w:rPr>
                <w:rFonts w:ascii="Calibri" w:eastAsia="Calibri" w:hAnsi="Calibri"/>
                <w:lang w:val="es-ES" w:eastAsia="en-US"/>
              </w:rPr>
              <w:t xml:space="preserve">Recursos destinados a cada línea de actuación </w:t>
            </w:r>
          </w:p>
          <w:p w:rsidR="00C47125" w:rsidRDefault="00C47125" w:rsidP="00CC42E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 w:rsidRPr="009A037C">
              <w:rPr>
                <w:rFonts w:ascii="Calibri" w:eastAsia="Calibri" w:hAnsi="Calibri"/>
                <w:lang w:val="es-ES" w:eastAsia="en-US"/>
              </w:rPr>
              <w:t>(%)</w:t>
            </w:r>
          </w:p>
        </w:tc>
        <w:tc>
          <w:tcPr>
            <w:tcW w:w="1235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 w:rsidP="00CC42E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Gastos de gestión derivados de la extensión de norma</w:t>
            </w:r>
            <w:r w:rsidR="00457997">
              <w:rPr>
                <w:rFonts w:ascii="Calibri" w:eastAsia="Calibri" w:hAnsi="Calibri"/>
                <w:lang w:val="es-ES" w:eastAsia="en-US"/>
              </w:rPr>
              <w:t>s</w:t>
            </w:r>
            <w:r>
              <w:rPr>
                <w:rFonts w:ascii="Calibri" w:eastAsia="Calibri" w:hAnsi="Calibri"/>
                <w:lang w:val="es-ES" w:eastAsia="en-US"/>
              </w:rPr>
              <w:t xml:space="preserve"> (euros)</w:t>
            </w:r>
          </w:p>
        </w:tc>
        <w:tc>
          <w:tcPr>
            <w:tcW w:w="1236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47125" w:rsidRDefault="00C47125" w:rsidP="00D86997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Gastos de personal derivados de la extensión de norma</w:t>
            </w:r>
            <w:r w:rsidR="00457997">
              <w:rPr>
                <w:rFonts w:ascii="Calibri" w:eastAsia="Calibri" w:hAnsi="Calibri"/>
                <w:lang w:val="es-ES" w:eastAsia="en-US"/>
              </w:rPr>
              <w:t>s</w:t>
            </w:r>
            <w:r>
              <w:rPr>
                <w:rFonts w:ascii="Calibri" w:eastAsia="Calibri" w:hAnsi="Calibri"/>
                <w:lang w:val="es-ES" w:eastAsia="en-US"/>
              </w:rPr>
              <w:t xml:space="preserve"> (euros)</w:t>
            </w:r>
          </w:p>
        </w:tc>
        <w:tc>
          <w:tcPr>
            <w:tcW w:w="1236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Previsión de gasto (euros)</w:t>
            </w:r>
          </w:p>
        </w:tc>
        <w:tc>
          <w:tcPr>
            <w:tcW w:w="1236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 w:rsidP="00C63FA4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Realización (euros/%)</w:t>
            </w:r>
          </w:p>
        </w:tc>
        <w:tc>
          <w:tcPr>
            <w:tcW w:w="1236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47125" w:rsidRDefault="00C47125" w:rsidP="00C63FA4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Desviación</w:t>
            </w:r>
          </w:p>
        </w:tc>
      </w:tr>
      <w:tr w:rsidR="00C47125" w:rsidTr="00C47125">
        <w:tc>
          <w:tcPr>
            <w:tcW w:w="1578" w:type="dxa"/>
            <w:vMerge w:val="restart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</w:tcPr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b/>
                <w:bCs/>
                <w:color w:val="000000"/>
                <w:lang w:val="es-ES" w:eastAsia="en-US"/>
              </w:rPr>
              <w:t>EXTENSIÓN DE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b/>
                <w:bCs/>
                <w:color w:val="000000"/>
                <w:lang w:val="es-ES" w:eastAsia="en-US"/>
              </w:rPr>
              <w:t>NORMA</w:t>
            </w:r>
            <w:r w:rsidR="00457997">
              <w:rPr>
                <w:rFonts w:asciiTheme="minorHAnsi" w:eastAsiaTheme="minorHAnsi" w:hAnsiTheme="minorHAnsi" w:cstheme="minorHAnsi"/>
                <w:b/>
                <w:bCs/>
                <w:color w:val="000000"/>
                <w:lang w:val="es-ES" w:eastAsia="en-US"/>
              </w:rPr>
              <w:t>S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b/>
                <w:bCs/>
                <w:color w:val="000000"/>
                <w:lang w:val="es-ES" w:eastAsia="en-US"/>
              </w:rPr>
              <w:t>Años ___-___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Acuerdo relativo a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la extensión de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norma</w:t>
            </w:r>
            <w:r w:rsidR="0045799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s</w:t>
            </w: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 xml:space="preserve"> y a la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aportación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económica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obligatoria para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realizar actividades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de ______, durante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un período de __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años.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B1F1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B1F1"/>
                <w:sz w:val="18"/>
                <w:szCs w:val="18"/>
                <w:lang w:val="es-ES" w:eastAsia="en-US"/>
              </w:rPr>
              <w:t>Anadir link de la</w:t>
            </w:r>
          </w:p>
          <w:p w:rsidR="00C47125" w:rsidRDefault="00C47125" w:rsidP="00C63FA4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B1F1"/>
                <w:sz w:val="18"/>
                <w:szCs w:val="18"/>
                <w:lang w:val="es-ES" w:eastAsia="en-US"/>
              </w:rPr>
              <w:t>Orden</w:t>
            </w:r>
          </w:p>
        </w:tc>
        <w:tc>
          <w:tcPr>
            <w:tcW w:w="2638" w:type="dxa"/>
            <w:vMerge w:val="restart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Pr="00047F02" w:rsidRDefault="00C47125" w:rsidP="00047F0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B1F1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B1F1"/>
                <w:sz w:val="18"/>
                <w:szCs w:val="18"/>
                <w:lang w:val="es-ES" w:eastAsia="en-US"/>
              </w:rPr>
              <w:t>(Indíquense finalidad</w:t>
            </w:r>
            <w:r>
              <w:rPr>
                <w:rFonts w:asciiTheme="minorHAnsi" w:eastAsiaTheme="minorHAnsi" w:hAnsiTheme="minorHAnsi" w:cstheme="minorHAnsi"/>
                <w:color w:val="00B1F1"/>
                <w:sz w:val="18"/>
                <w:szCs w:val="18"/>
                <w:lang w:val="es-ES" w:eastAsia="en-US"/>
              </w:rPr>
              <w:t xml:space="preserve">es objeto de la extensión de la </w:t>
            </w:r>
            <w:r w:rsidRPr="00047F02">
              <w:rPr>
                <w:rFonts w:asciiTheme="minorHAnsi" w:eastAsiaTheme="minorHAnsi" w:hAnsiTheme="minorHAnsi" w:cstheme="minorHAnsi"/>
                <w:color w:val="00B1F1"/>
                <w:sz w:val="18"/>
                <w:szCs w:val="18"/>
                <w:lang w:val="es-ES" w:eastAsia="en-US"/>
              </w:rPr>
              <w:t>norma</w:t>
            </w:r>
            <w:r w:rsidR="00457997">
              <w:rPr>
                <w:rFonts w:asciiTheme="minorHAnsi" w:eastAsiaTheme="minorHAnsi" w:hAnsiTheme="minorHAnsi" w:cstheme="minorHAnsi"/>
                <w:color w:val="00B1F1"/>
                <w:sz w:val="18"/>
                <w:szCs w:val="18"/>
                <w:lang w:val="es-ES" w:eastAsia="en-US"/>
              </w:rPr>
              <w:t>s</w:t>
            </w:r>
            <w:r w:rsidRPr="00047F02">
              <w:rPr>
                <w:rFonts w:asciiTheme="minorHAnsi" w:eastAsiaTheme="minorHAnsi" w:hAnsiTheme="minorHAnsi" w:cstheme="minorHAnsi"/>
                <w:color w:val="00B1F1"/>
                <w:sz w:val="18"/>
                <w:szCs w:val="18"/>
                <w:lang w:val="es-ES" w:eastAsia="en-US"/>
              </w:rPr>
              <w:t>)</w:t>
            </w:r>
          </w:p>
        </w:tc>
        <w:tc>
          <w:tcPr>
            <w:tcW w:w="26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8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38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c>
          <w:tcPr>
            <w:tcW w:w="1578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38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8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c>
          <w:tcPr>
            <w:tcW w:w="1578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38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8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38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c>
          <w:tcPr>
            <w:tcW w:w="1578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8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38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c>
          <w:tcPr>
            <w:tcW w:w="1578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38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6869" w:type="dxa"/>
            <w:gridSpan w:val="3"/>
            <w:tcBorders>
              <w:top w:val="single" w:sz="4" w:space="0" w:color="70AD47"/>
              <w:left w:val="single" w:sz="12" w:space="0" w:color="70AD47"/>
              <w:bottom w:val="single" w:sz="12" w:space="0" w:color="70AD47"/>
              <w:right w:val="single" w:sz="4" w:space="0" w:color="70AD47"/>
            </w:tcBorders>
            <w:hideMark/>
          </w:tcPr>
          <w:p w:rsidR="00C47125" w:rsidRDefault="00C47125">
            <w:pPr>
              <w:jc w:val="right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Total</w:t>
            </w: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</w:tbl>
    <w:p w:rsidR="00870FA9" w:rsidRDefault="00870FA9" w:rsidP="00870FA9"/>
    <w:p w:rsidR="00E0465F" w:rsidRPr="009A037C" w:rsidRDefault="00870FA9" w:rsidP="009A037C">
      <w:pPr>
        <w:spacing w:line="259" w:lineRule="auto"/>
        <w:rPr>
          <w:rFonts w:ascii="Calibri" w:eastAsia="Calibri" w:hAnsi="Calibri"/>
          <w:lang w:val="es-ES" w:eastAsia="en-US"/>
        </w:rPr>
      </w:pPr>
      <w:r w:rsidRPr="002E5804">
        <w:rPr>
          <w:rFonts w:ascii="Calibri" w:eastAsia="Calibri" w:hAnsi="Calibri"/>
          <w:lang w:val="es-ES" w:eastAsia="en-US"/>
        </w:rPr>
        <w:t xml:space="preserve"> </w:t>
      </w:r>
      <w:r w:rsidR="0061458A" w:rsidRPr="002E5804">
        <w:rPr>
          <w:rFonts w:ascii="Calibri" w:eastAsia="Calibri" w:hAnsi="Calibri"/>
          <w:lang w:val="es-ES" w:eastAsia="en-US"/>
        </w:rPr>
        <w:t>(En caso necesario amplíese el cuadro el número de filas necesarias)</w:t>
      </w:r>
      <w:r w:rsidR="009A037C">
        <w:rPr>
          <w:rFonts w:ascii="Calibri" w:eastAsia="Calibri" w:hAnsi="Calibri"/>
          <w:lang w:val="es-ES" w:eastAsia="en-US"/>
        </w:rPr>
        <w:tab/>
      </w:r>
      <w:r w:rsidR="009A037C">
        <w:rPr>
          <w:rFonts w:ascii="Calibri" w:eastAsia="Calibri" w:hAnsi="Calibri"/>
          <w:lang w:val="es-ES" w:eastAsia="en-US"/>
        </w:rPr>
        <w:tab/>
      </w:r>
      <w:r w:rsidR="009A037C">
        <w:rPr>
          <w:rFonts w:ascii="Calibri" w:eastAsia="Calibri" w:hAnsi="Calibri"/>
          <w:lang w:val="es-ES" w:eastAsia="en-US"/>
        </w:rPr>
        <w:tab/>
      </w:r>
      <w:r w:rsidR="009A037C">
        <w:rPr>
          <w:rFonts w:ascii="Calibri" w:eastAsia="Calibri" w:hAnsi="Calibri"/>
          <w:lang w:val="es-ES" w:eastAsia="en-US"/>
        </w:rPr>
        <w:tab/>
      </w:r>
      <w:r w:rsidR="009A037C">
        <w:rPr>
          <w:rFonts w:ascii="Calibri" w:eastAsia="Calibri" w:hAnsi="Calibri"/>
          <w:lang w:val="es-ES" w:eastAsia="en-US"/>
        </w:rPr>
        <w:tab/>
      </w:r>
      <w:r w:rsidR="009A037C">
        <w:rPr>
          <w:rFonts w:ascii="Calibri" w:eastAsia="Calibri" w:hAnsi="Calibri"/>
          <w:lang w:val="es-ES" w:eastAsia="en-US"/>
        </w:rPr>
        <w:tab/>
      </w:r>
      <w:r w:rsidR="009A037C">
        <w:rPr>
          <w:rFonts w:ascii="Calibri" w:eastAsia="Calibri" w:hAnsi="Calibri"/>
          <w:lang w:val="es-ES" w:eastAsia="en-US"/>
        </w:rPr>
        <w:tab/>
      </w:r>
      <w:r w:rsidR="00E0465F" w:rsidRPr="00C51F22">
        <w:rPr>
          <w:rFonts w:asciiTheme="minorHAnsi" w:hAnsiTheme="minorHAnsi" w:cstheme="minorHAnsi"/>
          <w:sz w:val="22"/>
          <w:szCs w:val="22"/>
        </w:rPr>
        <w:t>En _______</w:t>
      </w:r>
      <w:r w:rsidR="008523C8">
        <w:rPr>
          <w:rFonts w:asciiTheme="minorHAnsi" w:hAnsiTheme="minorHAnsi" w:cstheme="minorHAnsi"/>
          <w:sz w:val="22"/>
          <w:szCs w:val="22"/>
        </w:rPr>
        <w:t>a</w:t>
      </w:r>
      <w:r w:rsidR="00E0465F" w:rsidRPr="00C51F22">
        <w:rPr>
          <w:rFonts w:asciiTheme="minorHAnsi" w:hAnsiTheme="minorHAnsi" w:cstheme="minorHAnsi"/>
          <w:sz w:val="22"/>
          <w:szCs w:val="22"/>
        </w:rPr>
        <w:t>_____</w:t>
      </w:r>
      <w:r w:rsidR="008523C8">
        <w:rPr>
          <w:rFonts w:asciiTheme="minorHAnsi" w:hAnsiTheme="minorHAnsi" w:cstheme="minorHAnsi"/>
          <w:sz w:val="22"/>
          <w:szCs w:val="22"/>
        </w:rPr>
        <w:t>de</w:t>
      </w:r>
      <w:r w:rsidR="00E0465F" w:rsidRPr="00C51F22">
        <w:rPr>
          <w:rFonts w:asciiTheme="minorHAnsi" w:hAnsiTheme="minorHAnsi" w:cstheme="minorHAnsi"/>
          <w:sz w:val="22"/>
          <w:szCs w:val="22"/>
        </w:rPr>
        <w:t>__________</w:t>
      </w:r>
      <w:r w:rsidR="008523C8">
        <w:rPr>
          <w:rFonts w:asciiTheme="minorHAnsi" w:hAnsiTheme="minorHAnsi" w:cstheme="minorHAnsi"/>
          <w:sz w:val="22"/>
          <w:szCs w:val="22"/>
        </w:rPr>
        <w:t>de</w:t>
      </w:r>
      <w:r w:rsidR="00E0465F" w:rsidRPr="00C51F22">
        <w:rPr>
          <w:rFonts w:asciiTheme="minorHAnsi" w:hAnsiTheme="minorHAnsi" w:cstheme="minorHAnsi"/>
          <w:sz w:val="22"/>
          <w:szCs w:val="22"/>
        </w:rPr>
        <w:t>______,</w:t>
      </w:r>
    </w:p>
    <w:p w:rsidR="00E0465F" w:rsidRPr="00C51F22" w:rsidRDefault="00E0465F" w:rsidP="009A037C">
      <w:pPr>
        <w:ind w:left="1062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51F22">
        <w:rPr>
          <w:rFonts w:asciiTheme="minorHAnsi" w:hAnsiTheme="minorHAnsi" w:cstheme="minorHAnsi"/>
          <w:sz w:val="22"/>
          <w:szCs w:val="22"/>
        </w:rPr>
        <w:t>(Firma)</w:t>
      </w:r>
    </w:p>
    <w:sectPr w:rsidR="00E0465F" w:rsidRPr="00C51F22" w:rsidSect="00614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55" w:rsidRDefault="00366855" w:rsidP="00393786">
      <w:r>
        <w:separator/>
      </w:r>
    </w:p>
  </w:endnote>
  <w:endnote w:type="continuationSeparator" w:id="0">
    <w:p w:rsidR="00366855" w:rsidRDefault="00366855" w:rsidP="0039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E1" w:rsidRDefault="00787D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E1" w:rsidRDefault="00787D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E1" w:rsidRDefault="00787D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55" w:rsidRDefault="00366855" w:rsidP="00393786">
      <w:r>
        <w:separator/>
      </w:r>
    </w:p>
  </w:footnote>
  <w:footnote w:type="continuationSeparator" w:id="0">
    <w:p w:rsidR="00366855" w:rsidRDefault="00366855" w:rsidP="0039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E1" w:rsidRDefault="00787D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AE" w:rsidRDefault="00A514AE">
    <w:pPr>
      <w:pStyle w:val="Encabezado"/>
    </w:pPr>
    <w:r>
      <w:rPr>
        <w:noProof/>
        <w:lang w:eastAsia="es-ES"/>
      </w:rPr>
      <w:drawing>
        <wp:inline distT="0" distB="0" distL="0" distR="0" wp14:anchorId="2681DA53" wp14:editId="5EA16B6E">
          <wp:extent cx="1732516" cy="531495"/>
          <wp:effectExtent l="0" t="0" r="127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3848" r="15435" b="-24"/>
                  <a:stretch/>
                </pic:blipFill>
                <pic:spPr bwMode="auto">
                  <a:xfrm>
                    <a:off x="0" y="0"/>
                    <a:ext cx="1732940" cy="53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</w:t>
    </w:r>
    <w:r w:rsidR="00787DE1">
      <w:tab/>
    </w:r>
    <w:r w:rsidR="00787DE1">
      <w:tab/>
    </w:r>
    <w:r w:rsidR="00787DE1">
      <w:tab/>
    </w:r>
    <w:r w:rsidR="00787DE1">
      <w:tab/>
    </w:r>
    <w:r>
      <w:t xml:space="preserve">                      </w:t>
    </w:r>
    <w:r w:rsidR="00787DE1">
      <w:rPr>
        <w:noProof/>
        <w:lang w:eastAsia="es-ES"/>
      </w:rPr>
      <w:drawing>
        <wp:inline distT="0" distB="0" distL="0" distR="0" wp14:anchorId="282BE09A" wp14:editId="1FEEA8CC">
          <wp:extent cx="1570969" cy="63055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5198" cy="648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E1" w:rsidRDefault="00787D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9"/>
    <w:rsid w:val="00047F02"/>
    <w:rsid w:val="000659D0"/>
    <w:rsid w:val="001C5D51"/>
    <w:rsid w:val="00246C79"/>
    <w:rsid w:val="003663FD"/>
    <w:rsid w:val="00366855"/>
    <w:rsid w:val="00393786"/>
    <w:rsid w:val="00457997"/>
    <w:rsid w:val="004604E9"/>
    <w:rsid w:val="004D40E3"/>
    <w:rsid w:val="004E29BC"/>
    <w:rsid w:val="00583584"/>
    <w:rsid w:val="005B0BF8"/>
    <w:rsid w:val="0061458A"/>
    <w:rsid w:val="006D053E"/>
    <w:rsid w:val="00751FF8"/>
    <w:rsid w:val="00787DE1"/>
    <w:rsid w:val="00794F9A"/>
    <w:rsid w:val="0083615A"/>
    <w:rsid w:val="008523C8"/>
    <w:rsid w:val="00870FA9"/>
    <w:rsid w:val="009A037C"/>
    <w:rsid w:val="009D74D8"/>
    <w:rsid w:val="00A514AE"/>
    <w:rsid w:val="00BD0653"/>
    <w:rsid w:val="00C47125"/>
    <w:rsid w:val="00C63FA4"/>
    <w:rsid w:val="00CC42E0"/>
    <w:rsid w:val="00D07CB3"/>
    <w:rsid w:val="00D86997"/>
    <w:rsid w:val="00DB4AE4"/>
    <w:rsid w:val="00E0465F"/>
    <w:rsid w:val="00EF488C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748129"/>
  <w15:chartTrackingRefBased/>
  <w15:docId w15:val="{EC7FE7F2-7372-45AE-8F0C-C3544D25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3937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786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378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39378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CB3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C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14AE"/>
  </w:style>
  <w:style w:type="paragraph" w:styleId="Piedepgina">
    <w:name w:val="footer"/>
    <w:basedOn w:val="Normal"/>
    <w:link w:val="Piedepgina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14AE"/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61458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Textonotaalfinal1">
    <w:name w:val="Texto nota al final1"/>
    <w:basedOn w:val="Normal"/>
    <w:next w:val="Textonotaalfinal"/>
    <w:uiPriority w:val="99"/>
    <w:semiHidden/>
    <w:unhideWhenUsed/>
    <w:rsid w:val="0061458A"/>
    <w:rPr>
      <w:rFonts w:asciiTheme="minorHAnsi" w:eastAsiaTheme="minorHAnsi" w:hAnsiTheme="minorHAnsi" w:cstheme="minorBid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F7566-D6BB-4C6D-A925-F7884E55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927</Characters>
  <Application>Microsoft Office Word</Application>
  <DocSecurity>0</DocSecurity>
  <Lines>25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Bragado Balsera, Almudena</dc:creator>
  <cp:keywords/>
  <dc:description/>
  <cp:lastModifiedBy>Fernandez Puertolas, Virginia</cp:lastModifiedBy>
  <cp:revision>17</cp:revision>
  <cp:lastPrinted>2022-06-27T10:34:00Z</cp:lastPrinted>
  <dcterms:created xsi:type="dcterms:W3CDTF">2021-10-28T09:05:00Z</dcterms:created>
  <dcterms:modified xsi:type="dcterms:W3CDTF">2024-11-21T09:46:00Z</dcterms:modified>
</cp:coreProperties>
</file>