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0D95C" w14:textId="266B7126" w:rsidR="00CE7418" w:rsidRPr="00E14EBB" w:rsidRDefault="00D066E6" w:rsidP="00CE7418">
      <w:pPr>
        <w:pStyle w:val="Ttulo1"/>
        <w:spacing w:after="109" w:line="276" w:lineRule="auto"/>
        <w:ind w:right="-1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O</w:t>
      </w:r>
      <w:r w:rsidR="004630AA">
        <w:rPr>
          <w:rFonts w:ascii="Calibri" w:hAnsi="Calibri" w:cs="Arial"/>
          <w:szCs w:val="24"/>
        </w:rPr>
        <w:t xml:space="preserve">bservaciones </w:t>
      </w:r>
      <w:r w:rsidR="00104E91">
        <w:rPr>
          <w:rFonts w:ascii="Calibri" w:hAnsi="Calibri" w:cs="Arial"/>
          <w:szCs w:val="24"/>
        </w:rPr>
        <w:t xml:space="preserve">emitidas </w:t>
      </w:r>
      <w:r w:rsidR="004630AA">
        <w:rPr>
          <w:rFonts w:ascii="Calibri" w:hAnsi="Calibri" w:cs="Arial"/>
          <w:szCs w:val="24"/>
        </w:rPr>
        <w:t xml:space="preserve">en la </w:t>
      </w:r>
      <w:r w:rsidR="00220AD1">
        <w:rPr>
          <w:rFonts w:ascii="Calibri" w:hAnsi="Calibri" w:cs="Arial"/>
          <w:szCs w:val="24"/>
        </w:rPr>
        <w:t xml:space="preserve">audiencia e información pública del </w:t>
      </w:r>
      <w:r w:rsidR="00955543" w:rsidRPr="00955543">
        <w:rPr>
          <w:rFonts w:ascii="Calibri" w:hAnsi="Calibri" w:cs="Arial"/>
          <w:szCs w:val="24"/>
        </w:rPr>
        <w:t xml:space="preserve">proyecto de </w:t>
      </w:r>
      <w:r w:rsidR="005537C4" w:rsidRPr="005537C4">
        <w:rPr>
          <w:rFonts w:ascii="Calibri" w:hAnsi="Calibri" w:cs="Arial"/>
          <w:szCs w:val="24"/>
        </w:rPr>
        <w:t>Real Decreto por el que se modifican los Reales Decretos 1045/2022, 1047/2022 y 1048/2022, todos ellos de 27 de diciembre, y el Real Decreto 147/2023, de 28 de febrero para su adaptación en el marco de la modificación del Plan Estratégico de la PAC Español</w:t>
      </w:r>
      <w:r w:rsidR="00BF6F5E">
        <w:rPr>
          <w:rFonts w:ascii="Calibri" w:hAnsi="Calibri" w:cs="Arial"/>
          <w:szCs w:val="24"/>
        </w:rPr>
        <w:t>.</w:t>
      </w:r>
    </w:p>
    <w:p w14:paraId="1D1F8D8B" w14:textId="77777777" w:rsidR="00BD26F2" w:rsidRDefault="00BD26F2" w:rsidP="00BD26F2">
      <w:pPr>
        <w:rPr>
          <w:lang w:val="es-ES_tradnl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75"/>
        <w:gridCol w:w="1205"/>
        <w:gridCol w:w="3544"/>
        <w:gridCol w:w="4252"/>
        <w:gridCol w:w="4218"/>
      </w:tblGrid>
      <w:tr w:rsidR="00374EB7" w:rsidRPr="00341E1C" w14:paraId="29510494" w14:textId="77777777" w:rsidTr="00374EB7">
        <w:trPr>
          <w:jc w:val="center"/>
        </w:trPr>
        <w:tc>
          <w:tcPr>
            <w:tcW w:w="775" w:type="dxa"/>
          </w:tcPr>
          <w:p w14:paraId="54A9EE7F" w14:textId="35AD77C9" w:rsidR="00374EB7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341E1C">
              <w:rPr>
                <w:rFonts w:ascii="Calibri" w:hAnsi="Calibri" w:cs="Arial"/>
                <w:b/>
              </w:rPr>
              <w:t>Nº</w:t>
            </w:r>
            <w:proofErr w:type="spellEnd"/>
          </w:p>
          <w:p w14:paraId="44004D34" w14:textId="57232A0E" w:rsidR="005F6F94" w:rsidRDefault="005F6F94" w:rsidP="00535E73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>
              <w:rPr>
                <w:rFonts w:ascii="Calibri" w:hAnsi="Calibri" w:cs="Arial"/>
                <w:b/>
              </w:rPr>
              <w:t>obs</w:t>
            </w:r>
            <w:proofErr w:type="spellEnd"/>
            <w:r>
              <w:rPr>
                <w:rFonts w:ascii="Calibri" w:hAnsi="Calibri" w:cs="Arial"/>
                <w:b/>
              </w:rPr>
              <w:t>.</w:t>
            </w:r>
          </w:p>
          <w:p w14:paraId="5E85CF48" w14:textId="555262ED" w:rsidR="00374EB7" w:rsidRPr="00341E1C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05" w:type="dxa"/>
          </w:tcPr>
          <w:p w14:paraId="3097865A" w14:textId="5BA00CB6" w:rsidR="00955543" w:rsidRDefault="00EA264F" w:rsidP="00303AE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RD y</w:t>
            </w:r>
            <w:r w:rsidR="004E3692">
              <w:rPr>
                <w:rFonts w:ascii="Calibri" w:hAnsi="Calibri" w:cs="Arial"/>
                <w:b/>
              </w:rPr>
              <w:t xml:space="preserve"> a</w:t>
            </w:r>
            <w:r w:rsidR="00955543">
              <w:rPr>
                <w:rFonts w:ascii="Calibri" w:hAnsi="Calibri" w:cs="Arial"/>
                <w:b/>
              </w:rPr>
              <w:t>rtículo</w:t>
            </w:r>
            <w:r w:rsidR="004E3692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="004E3692">
              <w:rPr>
                <w:rFonts w:ascii="Calibri" w:hAnsi="Calibri" w:cs="Arial"/>
                <w:b/>
              </w:rPr>
              <w:t>modifi</w:t>
            </w:r>
            <w:proofErr w:type="spellEnd"/>
            <w:r w:rsidR="004E3692">
              <w:rPr>
                <w:rFonts w:ascii="Calibri" w:hAnsi="Calibri" w:cs="Arial"/>
                <w:b/>
              </w:rPr>
              <w:t>-cado</w:t>
            </w:r>
          </w:p>
          <w:p w14:paraId="4E6DE96D" w14:textId="1602454E" w:rsidR="00374EB7" w:rsidRPr="00EA264F" w:rsidRDefault="00374EB7" w:rsidP="00EA264F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544" w:type="dxa"/>
          </w:tcPr>
          <w:p w14:paraId="5CB75F31" w14:textId="77777777" w:rsidR="00374EB7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Observación / Comentario</w:t>
            </w:r>
          </w:p>
          <w:p w14:paraId="01CBB877" w14:textId="77777777" w:rsidR="00374EB7" w:rsidRPr="001F7F0E" w:rsidRDefault="00374EB7" w:rsidP="00535E7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1F7F0E">
              <w:rPr>
                <w:rFonts w:ascii="Calibri" w:hAnsi="Calibri" w:cs="Arial"/>
                <w:sz w:val="16"/>
                <w:szCs w:val="16"/>
              </w:rPr>
              <w:t>(*)</w:t>
            </w:r>
          </w:p>
        </w:tc>
        <w:tc>
          <w:tcPr>
            <w:tcW w:w="4252" w:type="dxa"/>
          </w:tcPr>
          <w:p w14:paraId="7F7062A7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  <w:tc>
          <w:tcPr>
            <w:tcW w:w="4218" w:type="dxa"/>
            <w:shd w:val="clear" w:color="auto" w:fill="DBE5F1" w:themeFill="accent1" w:themeFillTint="33"/>
          </w:tcPr>
          <w:p w14:paraId="15858E12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</w:rPr>
              <w:t xml:space="preserve">Valoración </w:t>
            </w:r>
          </w:p>
          <w:p w14:paraId="3FA7F439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41E1C">
              <w:rPr>
                <w:rFonts w:ascii="Calibri" w:hAnsi="Calibri" w:cs="Arial"/>
                <w:sz w:val="18"/>
                <w:szCs w:val="18"/>
              </w:rPr>
              <w:t>(a cumplimentar por la Administración)</w:t>
            </w:r>
          </w:p>
        </w:tc>
      </w:tr>
      <w:tr w:rsidR="005F6F94" w:rsidRPr="00341E1C" w14:paraId="7E454BD6" w14:textId="77777777" w:rsidTr="00303AE8">
        <w:trPr>
          <w:trHeight w:val="592"/>
          <w:jc w:val="center"/>
        </w:trPr>
        <w:tc>
          <w:tcPr>
            <w:tcW w:w="13994" w:type="dxa"/>
            <w:gridSpan w:val="5"/>
            <w:shd w:val="clear" w:color="auto" w:fill="DDD9C3" w:themeFill="background2" w:themeFillShade="E6"/>
          </w:tcPr>
          <w:p w14:paraId="1D5C5348" w14:textId="77777777" w:rsidR="005F6F94" w:rsidRPr="00341E1C" w:rsidRDefault="005F6F94" w:rsidP="00535E73">
            <w:pPr>
              <w:jc w:val="center"/>
              <w:rPr>
                <w:rFonts w:ascii="Calibri" w:hAnsi="Calibri" w:cs="Arial"/>
              </w:rPr>
            </w:pPr>
          </w:p>
          <w:p w14:paraId="79F3C60C" w14:textId="58821D72" w:rsidR="005F6F94" w:rsidRPr="00341E1C" w:rsidRDefault="00303AE8" w:rsidP="00535E73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</w:t>
            </w:r>
            <w:r w:rsidR="005F6F94">
              <w:rPr>
                <w:rFonts w:ascii="Calibri" w:hAnsi="Calibri" w:cs="Arial"/>
              </w:rPr>
              <w:t>Nombre de la e</w:t>
            </w:r>
            <w:r w:rsidR="005F6F94" w:rsidRPr="005F6F94">
              <w:rPr>
                <w:rFonts w:ascii="Calibri" w:hAnsi="Calibri" w:cs="Arial"/>
              </w:rPr>
              <w:t>ntidad</w:t>
            </w:r>
            <w:r w:rsidR="005F6F94">
              <w:rPr>
                <w:rFonts w:ascii="Calibri" w:hAnsi="Calibri" w:cs="Arial"/>
              </w:rPr>
              <w:t xml:space="preserve"> o ciudadano</w:t>
            </w:r>
            <w:r>
              <w:rPr>
                <w:rFonts w:ascii="Calibri" w:hAnsi="Calibri" w:cs="Arial"/>
              </w:rPr>
              <w:t>)</w:t>
            </w:r>
          </w:p>
          <w:p w14:paraId="2AA7B130" w14:textId="77777777" w:rsidR="005F6F94" w:rsidRPr="00341E1C" w:rsidRDefault="005F6F94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74EB7" w14:paraId="7DC1885C" w14:textId="77777777" w:rsidTr="00374EB7">
        <w:trPr>
          <w:jc w:val="center"/>
        </w:trPr>
        <w:tc>
          <w:tcPr>
            <w:tcW w:w="775" w:type="dxa"/>
          </w:tcPr>
          <w:p w14:paraId="0B7D6B0C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0BEAC514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3995A3D4" w14:textId="48973C2C" w:rsidR="00374EB7" w:rsidRPr="00341E1C" w:rsidRDefault="00374EB7" w:rsidP="00374EB7">
            <w:pPr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3CBABE7A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632A2C94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3FD16E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7F65C19C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7116238F" w14:textId="77777777" w:rsidTr="00374EB7">
        <w:trPr>
          <w:jc w:val="center"/>
        </w:trPr>
        <w:tc>
          <w:tcPr>
            <w:tcW w:w="775" w:type="dxa"/>
          </w:tcPr>
          <w:p w14:paraId="5E8C59D5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5FF0CE5A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29751BA0" w14:textId="34293633" w:rsidR="00374EB7" w:rsidRPr="00341E1C" w:rsidRDefault="00374EB7" w:rsidP="00374EB7">
            <w:pPr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0CB18765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11A3DEF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56AEA40B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04D817CF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5F7CEEAE" w14:textId="77777777" w:rsidTr="00374EB7">
        <w:trPr>
          <w:jc w:val="center"/>
        </w:trPr>
        <w:tc>
          <w:tcPr>
            <w:tcW w:w="775" w:type="dxa"/>
          </w:tcPr>
          <w:p w14:paraId="50258C6F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6DD482C4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3A6E5476" w14:textId="4B895025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35AAFBEC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7B8F6A64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47F1807A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16DAB5CB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  <w:tr w:rsidR="00374EB7" w:rsidRPr="00341E1C" w14:paraId="22642F77" w14:textId="77777777" w:rsidTr="00374EB7">
        <w:trPr>
          <w:jc w:val="center"/>
        </w:trPr>
        <w:tc>
          <w:tcPr>
            <w:tcW w:w="775" w:type="dxa"/>
          </w:tcPr>
          <w:p w14:paraId="5E753EDF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589C48AE" w14:textId="77777777" w:rsidR="00374EB7" w:rsidRDefault="00374EB7" w:rsidP="00535E73">
            <w:pPr>
              <w:jc w:val="center"/>
              <w:rPr>
                <w:rFonts w:ascii="Calibri" w:hAnsi="Calibri" w:cs="Arial"/>
              </w:rPr>
            </w:pPr>
          </w:p>
          <w:p w14:paraId="453AED4B" w14:textId="52F9EA3F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05" w:type="dxa"/>
          </w:tcPr>
          <w:p w14:paraId="00AE3C61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4" w:type="dxa"/>
          </w:tcPr>
          <w:p w14:paraId="374EF875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52" w:type="dxa"/>
          </w:tcPr>
          <w:p w14:paraId="6B9E6237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18" w:type="dxa"/>
            <w:shd w:val="clear" w:color="auto" w:fill="DBE5F1" w:themeFill="accent1" w:themeFillTint="33"/>
          </w:tcPr>
          <w:p w14:paraId="362AC8C0" w14:textId="77777777" w:rsidR="00374EB7" w:rsidRPr="00341E1C" w:rsidRDefault="00374EB7" w:rsidP="00535E73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44CFCBDF" w14:textId="77777777" w:rsidR="00955543" w:rsidRDefault="00955543" w:rsidP="0041487F">
      <w:pPr>
        <w:jc w:val="both"/>
        <w:rPr>
          <w:rFonts w:ascii="Calibri" w:hAnsi="Calibri" w:cs="Arial"/>
        </w:rPr>
      </w:pPr>
    </w:p>
    <w:p w14:paraId="1A15D570" w14:textId="421899C4" w:rsidR="0041487F" w:rsidRPr="00341E1C" w:rsidRDefault="0041487F" w:rsidP="0041487F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Fecha:</w:t>
      </w:r>
    </w:p>
    <w:p w14:paraId="5A0960C1" w14:textId="16E05830" w:rsidR="0041487F" w:rsidRPr="00374EB7" w:rsidRDefault="0041487F" w:rsidP="00630153">
      <w:pPr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 xml:space="preserve">Lugar: </w:t>
      </w:r>
    </w:p>
    <w:sectPr w:rsidR="0041487F" w:rsidRPr="00374EB7" w:rsidSect="00743EDF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60799"/>
    <w:multiLevelType w:val="hybridMultilevel"/>
    <w:tmpl w:val="9B4AED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13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01EB5"/>
    <w:rsid w:val="00006C1C"/>
    <w:rsid w:val="000112E3"/>
    <w:rsid w:val="00042108"/>
    <w:rsid w:val="00046323"/>
    <w:rsid w:val="00094D73"/>
    <w:rsid w:val="000C3171"/>
    <w:rsid w:val="000D102D"/>
    <w:rsid w:val="00104E91"/>
    <w:rsid w:val="00145A15"/>
    <w:rsid w:val="00174F5E"/>
    <w:rsid w:val="00196F31"/>
    <w:rsid w:val="001D139F"/>
    <w:rsid w:val="001F7F0E"/>
    <w:rsid w:val="00220AD1"/>
    <w:rsid w:val="00291AF4"/>
    <w:rsid w:val="002A16A9"/>
    <w:rsid w:val="002F0744"/>
    <w:rsid w:val="00303AE8"/>
    <w:rsid w:val="00317B34"/>
    <w:rsid w:val="00317CB6"/>
    <w:rsid w:val="00341E1C"/>
    <w:rsid w:val="00374EB7"/>
    <w:rsid w:val="003B3701"/>
    <w:rsid w:val="003E5617"/>
    <w:rsid w:val="003F3C73"/>
    <w:rsid w:val="004104E1"/>
    <w:rsid w:val="0041487F"/>
    <w:rsid w:val="004630AA"/>
    <w:rsid w:val="004717FB"/>
    <w:rsid w:val="004E3692"/>
    <w:rsid w:val="00503BDF"/>
    <w:rsid w:val="005175A1"/>
    <w:rsid w:val="005537C4"/>
    <w:rsid w:val="00573D8D"/>
    <w:rsid w:val="00584E77"/>
    <w:rsid w:val="005A3963"/>
    <w:rsid w:val="005F6F94"/>
    <w:rsid w:val="00630153"/>
    <w:rsid w:val="00631BBB"/>
    <w:rsid w:val="00642030"/>
    <w:rsid w:val="00692F19"/>
    <w:rsid w:val="00693286"/>
    <w:rsid w:val="006E09BD"/>
    <w:rsid w:val="00743EDF"/>
    <w:rsid w:val="007D23CB"/>
    <w:rsid w:val="007D278C"/>
    <w:rsid w:val="008932CB"/>
    <w:rsid w:val="00897038"/>
    <w:rsid w:val="009301BC"/>
    <w:rsid w:val="00937913"/>
    <w:rsid w:val="00955543"/>
    <w:rsid w:val="0097700B"/>
    <w:rsid w:val="009E67C1"/>
    <w:rsid w:val="009F004B"/>
    <w:rsid w:val="00A24DC6"/>
    <w:rsid w:val="00A3246E"/>
    <w:rsid w:val="00A7792F"/>
    <w:rsid w:val="00AA2B58"/>
    <w:rsid w:val="00AD675D"/>
    <w:rsid w:val="00B35B51"/>
    <w:rsid w:val="00B54C39"/>
    <w:rsid w:val="00BA1BAB"/>
    <w:rsid w:val="00BD26F2"/>
    <w:rsid w:val="00BF4DA4"/>
    <w:rsid w:val="00BF6F5E"/>
    <w:rsid w:val="00C301EC"/>
    <w:rsid w:val="00C73CEC"/>
    <w:rsid w:val="00CA0254"/>
    <w:rsid w:val="00CE7418"/>
    <w:rsid w:val="00D066E6"/>
    <w:rsid w:val="00D65C30"/>
    <w:rsid w:val="00DE6E33"/>
    <w:rsid w:val="00E14EBB"/>
    <w:rsid w:val="00E85FA1"/>
    <w:rsid w:val="00EA264F"/>
    <w:rsid w:val="00EA565C"/>
    <w:rsid w:val="00EA5FAA"/>
    <w:rsid w:val="00F4748F"/>
    <w:rsid w:val="00F9017A"/>
    <w:rsid w:val="00FB5D54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E587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46323"/>
    <w:pPr>
      <w:spacing w:after="0" w:line="240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Jaraiz Prado, Maria Victoria</cp:lastModifiedBy>
  <cp:revision>16</cp:revision>
  <cp:lastPrinted>2017-02-07T09:12:00Z</cp:lastPrinted>
  <dcterms:created xsi:type="dcterms:W3CDTF">2023-01-23T18:45:00Z</dcterms:created>
  <dcterms:modified xsi:type="dcterms:W3CDTF">2024-06-24T07:30:00Z</dcterms:modified>
</cp:coreProperties>
</file>