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4FF77" w14:textId="00D5EE86" w:rsidR="00F66DB7" w:rsidRPr="00F66DB7" w:rsidRDefault="00855381" w:rsidP="00F66DB7">
      <w:pPr>
        <w:pStyle w:val="Sangradetextonormal"/>
        <w:spacing w:line="288" w:lineRule="auto"/>
        <w:ind w:left="0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 w:val="0"/>
          <w:bCs/>
          <w:sz w:val="20"/>
        </w:rPr>
        <w:t>A</w:t>
      </w:r>
      <w:r w:rsidRPr="00855381">
        <w:rPr>
          <w:rFonts w:asciiTheme="minorHAnsi" w:hAnsiTheme="minorHAnsi" w:cstheme="minorHAnsi"/>
          <w:b w:val="0"/>
          <w:bCs/>
          <w:sz w:val="20"/>
        </w:rPr>
        <w:t xml:space="preserve">sunto: </w:t>
      </w:r>
      <w:r w:rsidR="00262C4C">
        <w:rPr>
          <w:rFonts w:asciiTheme="minorHAnsi" w:hAnsiTheme="minorHAnsi" w:cstheme="minorHAnsi"/>
          <w:b w:val="0"/>
          <w:bCs/>
          <w:sz w:val="20"/>
        </w:rPr>
        <w:t>A</w:t>
      </w:r>
      <w:r w:rsidR="001F4CCB" w:rsidRPr="001F4CCB">
        <w:rPr>
          <w:rFonts w:asciiTheme="minorHAnsi" w:hAnsiTheme="minorHAnsi" w:cstheme="minorHAnsi"/>
          <w:b w:val="0"/>
          <w:bCs/>
          <w:sz w:val="20"/>
        </w:rPr>
        <w:t xml:space="preserve">udiencia e información pública del proyecto de orden por la que se extiende el acuerdo </w:t>
      </w:r>
      <w:r w:rsidR="00262C4C" w:rsidRPr="00262C4C">
        <w:rPr>
          <w:rFonts w:asciiTheme="minorHAnsi" w:hAnsiTheme="minorHAnsi" w:cstheme="minorHAnsi"/>
          <w:b w:val="0"/>
          <w:bCs/>
          <w:sz w:val="20"/>
        </w:rPr>
        <w:t xml:space="preserve">de </w:t>
      </w:r>
      <w:r w:rsidR="00F66DB7" w:rsidRPr="00F66DB7">
        <w:rPr>
          <w:rFonts w:asciiTheme="minorHAnsi" w:hAnsiTheme="minorHAnsi" w:cstheme="minorHAnsi"/>
          <w:b w:val="0"/>
          <w:bCs/>
          <w:sz w:val="20"/>
        </w:rPr>
        <w:t>la Asociación Interprofesional de Limón y Pomelo, AILIMPO, al conjunto del sector y se fija la aportación económica obligatoria para defensa fitosanitaria y lucha contra plagas, la realización de actividades de comunicación y mejora de la imagen</w:t>
      </w:r>
    </w:p>
    <w:p w14:paraId="022DA816" w14:textId="74D94148" w:rsidR="00F66DB7" w:rsidRDefault="00F66DB7" w:rsidP="00F66DB7">
      <w:pPr>
        <w:pStyle w:val="Sangradetextonormal"/>
        <w:spacing w:line="288" w:lineRule="auto"/>
        <w:ind w:left="0"/>
        <w:rPr>
          <w:rFonts w:asciiTheme="minorHAnsi" w:hAnsiTheme="minorHAnsi" w:cstheme="minorHAnsi"/>
          <w:b w:val="0"/>
          <w:bCs/>
          <w:sz w:val="20"/>
        </w:rPr>
      </w:pPr>
      <w:r w:rsidRPr="00F66DB7">
        <w:rPr>
          <w:rFonts w:asciiTheme="minorHAnsi" w:hAnsiTheme="minorHAnsi" w:cstheme="minorHAnsi"/>
          <w:b w:val="0"/>
          <w:bCs/>
          <w:sz w:val="20"/>
        </w:rPr>
        <w:t>del sector, I+D+I y mejora de la cadena de valor sectorial durante 5 años.</w:t>
      </w:r>
    </w:p>
    <w:p w14:paraId="7E2E43A3" w14:textId="77777777" w:rsidR="00F66DB7" w:rsidRDefault="00F66DB7" w:rsidP="00F66DB7">
      <w:pPr>
        <w:pStyle w:val="Sangradetextonormal"/>
        <w:spacing w:line="288" w:lineRule="auto"/>
        <w:ind w:left="0"/>
        <w:rPr>
          <w:rFonts w:asciiTheme="minorHAnsi" w:hAnsiTheme="minorHAnsi" w:cstheme="minorHAnsi"/>
          <w:b w:val="0"/>
          <w:bCs/>
          <w:sz w:val="20"/>
        </w:rPr>
      </w:pPr>
    </w:p>
    <w:p w14:paraId="53620880" w14:textId="77777777"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1056"/>
        <w:gridCol w:w="3181"/>
        <w:gridCol w:w="2902"/>
      </w:tblGrid>
      <w:tr w:rsidR="00327DB0" w:rsidRPr="00341E1C" w14:paraId="1E1F6286" w14:textId="77777777" w:rsidTr="00327DB0">
        <w:trPr>
          <w:jc w:val="center"/>
        </w:trPr>
        <w:tc>
          <w:tcPr>
            <w:tcW w:w="773" w:type="dxa"/>
          </w:tcPr>
          <w:p w14:paraId="72ECF6D9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</w:p>
        </w:tc>
        <w:tc>
          <w:tcPr>
            <w:tcW w:w="3931" w:type="dxa"/>
          </w:tcPr>
          <w:p w14:paraId="07C6E68F" w14:textId="77777777" w:rsidR="00327DB0" w:rsidRPr="00341E1C" w:rsidRDefault="00327DB0" w:rsidP="004878E9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organización/persona, teléfono de contacto y e</w:t>
            </w:r>
            <w:r>
              <w:rPr>
                <w:rFonts w:ascii="Calibri" w:hAnsi="Calibri" w:cs="Arial"/>
              </w:rPr>
              <w:t>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1056" w:type="dxa"/>
          </w:tcPr>
          <w:p w14:paraId="7487BC03" w14:textId="77777777" w:rsidR="00327DB0" w:rsidRPr="00945784" w:rsidRDefault="00327DB0" w:rsidP="00487D9F">
            <w:pPr>
              <w:jc w:val="center"/>
              <w:rPr>
                <w:rFonts w:ascii="Calibri" w:hAnsi="Calibri" w:cs="Arial"/>
                <w:b/>
              </w:rPr>
            </w:pPr>
            <w:r w:rsidRPr="00945784">
              <w:rPr>
                <w:rFonts w:ascii="Calibri" w:hAnsi="Calibri" w:cs="Arial"/>
                <w:b/>
              </w:rPr>
              <w:t xml:space="preserve">Artículo </w:t>
            </w:r>
          </w:p>
        </w:tc>
        <w:tc>
          <w:tcPr>
            <w:tcW w:w="3181" w:type="dxa"/>
          </w:tcPr>
          <w:p w14:paraId="1644A48C" w14:textId="210028C1" w:rsidR="00327DB0" w:rsidRDefault="006A1552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y</w:t>
            </w:r>
            <w:r w:rsidR="00327DB0" w:rsidRPr="00341E1C">
              <w:rPr>
                <w:rFonts w:ascii="Calibri" w:hAnsi="Calibri" w:cs="Arial"/>
                <w:b/>
              </w:rPr>
              <w:t xml:space="preserve"> Justificación</w:t>
            </w:r>
          </w:p>
          <w:p w14:paraId="6269403C" w14:textId="77777777" w:rsidR="00327DB0" w:rsidRPr="001F7F0E" w:rsidRDefault="00327DB0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902" w:type="dxa"/>
          </w:tcPr>
          <w:p w14:paraId="7AD23288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327DB0" w:rsidRPr="00341E1C" w14:paraId="45B0977C" w14:textId="77777777" w:rsidTr="00327DB0">
        <w:trPr>
          <w:jc w:val="center"/>
        </w:trPr>
        <w:tc>
          <w:tcPr>
            <w:tcW w:w="773" w:type="dxa"/>
          </w:tcPr>
          <w:p w14:paraId="35137F01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47FC186A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2D416630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40FA0472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52896E6B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7D5DD303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1375199F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27DB0" w:rsidRPr="00341E1C" w14:paraId="637BF737" w14:textId="77777777" w:rsidTr="00327DB0">
        <w:trPr>
          <w:jc w:val="center"/>
        </w:trPr>
        <w:tc>
          <w:tcPr>
            <w:tcW w:w="773" w:type="dxa"/>
          </w:tcPr>
          <w:p w14:paraId="22B05906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62540103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4BB7B505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61A84DF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10C4E690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6CCDDB41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30614E9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27DB0" w:rsidRPr="00341E1C" w14:paraId="1F9E9F76" w14:textId="77777777" w:rsidTr="00327DB0">
        <w:trPr>
          <w:jc w:val="center"/>
        </w:trPr>
        <w:tc>
          <w:tcPr>
            <w:tcW w:w="773" w:type="dxa"/>
          </w:tcPr>
          <w:p w14:paraId="25C7F271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02AC9D64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331EAB9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3AAA9F46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3EAD06D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0EED1C3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3960FC5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27DB0" w:rsidRPr="00341E1C" w14:paraId="137A06EB" w14:textId="77777777" w:rsidTr="00327DB0">
        <w:trPr>
          <w:jc w:val="center"/>
        </w:trPr>
        <w:tc>
          <w:tcPr>
            <w:tcW w:w="773" w:type="dxa"/>
          </w:tcPr>
          <w:p w14:paraId="2358421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0BED40F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27E2ACF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  <w:p w14:paraId="3E13042E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56" w:type="dxa"/>
          </w:tcPr>
          <w:p w14:paraId="7A94413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2497838C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639E694D" w14:textId="77777777" w:rsidR="00327DB0" w:rsidRPr="00341E1C" w:rsidRDefault="00327DB0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5C45506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14:paraId="07FEC0B8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333F7EF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934D3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4"/>
    <w:rsid w:val="000112E3"/>
    <w:rsid w:val="00042108"/>
    <w:rsid w:val="00063C27"/>
    <w:rsid w:val="00196F31"/>
    <w:rsid w:val="001F4CCB"/>
    <w:rsid w:val="001F7F0E"/>
    <w:rsid w:val="00224FA3"/>
    <w:rsid w:val="00262C4C"/>
    <w:rsid w:val="002D1E73"/>
    <w:rsid w:val="002F0744"/>
    <w:rsid w:val="00317B34"/>
    <w:rsid w:val="00327DB0"/>
    <w:rsid w:val="00334AC2"/>
    <w:rsid w:val="00336213"/>
    <w:rsid w:val="00341E1C"/>
    <w:rsid w:val="003723C7"/>
    <w:rsid w:val="00381262"/>
    <w:rsid w:val="00384505"/>
    <w:rsid w:val="003F3C73"/>
    <w:rsid w:val="004878E9"/>
    <w:rsid w:val="00487D9F"/>
    <w:rsid w:val="004D1BA8"/>
    <w:rsid w:val="00503BDF"/>
    <w:rsid w:val="005175A1"/>
    <w:rsid w:val="00642030"/>
    <w:rsid w:val="00692F19"/>
    <w:rsid w:val="00697F8C"/>
    <w:rsid w:val="006A1552"/>
    <w:rsid w:val="00770DA2"/>
    <w:rsid w:val="00772AC7"/>
    <w:rsid w:val="007A3A08"/>
    <w:rsid w:val="00855381"/>
    <w:rsid w:val="00891184"/>
    <w:rsid w:val="00934D3B"/>
    <w:rsid w:val="00945784"/>
    <w:rsid w:val="00951154"/>
    <w:rsid w:val="00956451"/>
    <w:rsid w:val="009B3FCE"/>
    <w:rsid w:val="009F01F6"/>
    <w:rsid w:val="00A5068A"/>
    <w:rsid w:val="00A608E8"/>
    <w:rsid w:val="00A80E74"/>
    <w:rsid w:val="00AA2B58"/>
    <w:rsid w:val="00AD675D"/>
    <w:rsid w:val="00BE2F8C"/>
    <w:rsid w:val="00BF4DA4"/>
    <w:rsid w:val="00C147A2"/>
    <w:rsid w:val="00C17333"/>
    <w:rsid w:val="00C301EC"/>
    <w:rsid w:val="00D64099"/>
    <w:rsid w:val="00D758D6"/>
    <w:rsid w:val="00D94145"/>
    <w:rsid w:val="00DE6E33"/>
    <w:rsid w:val="00EA565C"/>
    <w:rsid w:val="00F5668C"/>
    <w:rsid w:val="00F66DB7"/>
    <w:rsid w:val="00FB7C6F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A240"/>
  <w15:docId w15:val="{C3EE6474-B775-450A-B657-AF20FA95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878E9"/>
    <w:pPr>
      <w:widowControl w:val="0"/>
      <w:spacing w:after="0" w:line="240" w:lineRule="auto"/>
      <w:ind w:left="426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878E9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iuribarre</dc:creator>
  <cp:lastModifiedBy>De la Paz Lorenzo, Marta</cp:lastModifiedBy>
  <cp:revision>2</cp:revision>
  <cp:lastPrinted>2017-03-29T11:58:00Z</cp:lastPrinted>
  <dcterms:created xsi:type="dcterms:W3CDTF">2025-04-24T07:41:00Z</dcterms:created>
  <dcterms:modified xsi:type="dcterms:W3CDTF">2025-04-24T07:41:00Z</dcterms:modified>
</cp:coreProperties>
</file>