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DDE46" w14:textId="77777777" w:rsidR="00E47EF9" w:rsidRPr="00C3451B" w:rsidRDefault="00E47EF9" w:rsidP="00E47EF9">
      <w:pPr>
        <w:ind w:left="4570" w:right="5136"/>
        <w:textAlignment w:val="baseline"/>
        <w:rPr>
          <w:lang w:val="es-ES"/>
        </w:rPr>
      </w:pPr>
    </w:p>
    <w:p w14:paraId="4934DDCC" w14:textId="77777777" w:rsidR="00E47EF9" w:rsidRPr="00F84E9D" w:rsidRDefault="00E47EF9" w:rsidP="00E47EF9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eastAsia="Times New Roman" w:hAnsi="Arial" w:cs="Arial"/>
          <w:b/>
          <w:lang w:val="es-ES" w:eastAsia="es-ES"/>
        </w:rPr>
      </w:pPr>
      <w:r w:rsidRPr="00F84E9D">
        <w:rPr>
          <w:rFonts w:ascii="Arial" w:eastAsia="Times New Roman" w:hAnsi="Arial" w:cs="Arial"/>
          <w:b/>
          <w:lang w:val="es-ES" w:eastAsia="es-ES"/>
        </w:rPr>
        <w:t>ANEXO II</w:t>
      </w:r>
    </w:p>
    <w:p w14:paraId="0C2DC80F" w14:textId="77777777" w:rsidR="00E47EF9" w:rsidRPr="00F84E9D" w:rsidRDefault="00E47EF9" w:rsidP="00E47EF9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eastAsia="Times New Roman" w:hAnsi="Arial" w:cs="Arial"/>
          <w:b/>
          <w:lang w:val="es-ES" w:eastAsia="es-ES"/>
        </w:rPr>
      </w:pPr>
      <w:r w:rsidRPr="00F84E9D">
        <w:rPr>
          <w:rFonts w:ascii="Arial" w:eastAsia="Times New Roman" w:hAnsi="Arial" w:cs="Arial"/>
          <w:b/>
          <w:lang w:val="es-ES" w:eastAsia="es-ES"/>
        </w:rPr>
        <w:t>SOLICITUD DE DESTINOS</w:t>
      </w:r>
    </w:p>
    <w:p w14:paraId="53609EF8" w14:textId="77777777" w:rsidR="00E47EF9" w:rsidRPr="00F84E9D" w:rsidRDefault="00E47EF9" w:rsidP="00E47EF9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65"/>
        <w:gridCol w:w="3005"/>
        <w:gridCol w:w="416"/>
        <w:gridCol w:w="680"/>
        <w:gridCol w:w="596"/>
        <w:gridCol w:w="1000"/>
        <w:gridCol w:w="597"/>
        <w:gridCol w:w="283"/>
        <w:gridCol w:w="3005"/>
        <w:gridCol w:w="359"/>
      </w:tblGrid>
      <w:tr w:rsidR="00E47EF9" w:rsidRPr="00F84E9D" w14:paraId="3F398B70" w14:textId="77777777" w:rsidTr="00294E2C">
        <w:trPr>
          <w:gridBefore w:val="1"/>
          <w:wBefore w:w="15" w:type="dxa"/>
          <w:trHeight w:val="114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0C9" w14:textId="77777777" w:rsidR="00E47EF9" w:rsidRPr="00F84E9D" w:rsidRDefault="00E47EF9" w:rsidP="00294E2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9BC800E" w14:textId="77777777" w:rsidR="00E47EF9" w:rsidRPr="00F84E9D" w:rsidRDefault="00E47EF9" w:rsidP="00294E2C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F89552D" w14:textId="77777777" w:rsidR="00E47EF9" w:rsidRPr="00F84E9D" w:rsidRDefault="00E47EF9" w:rsidP="00294E2C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lang w:val="es-ES" w:eastAsia="es-ES"/>
              </w:rPr>
              <w:t xml:space="preserve">ESCALA 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TÉCNICOS FACULTATIVOS SUPERIORES</w:t>
            </w:r>
            <w:r w:rsidRPr="00F84E9D">
              <w:rPr>
                <w:rFonts w:ascii="Arial" w:eastAsia="Times New Roman" w:hAnsi="Arial" w:cs="Arial"/>
                <w:b/>
                <w:lang w:val="es-ES" w:eastAsia="es-ES"/>
              </w:rPr>
              <w:t xml:space="preserve"> DE OO.AA. DEL MAPA</w:t>
            </w:r>
          </w:p>
          <w:p w14:paraId="0295931E" w14:textId="77777777" w:rsidR="00E47EF9" w:rsidRPr="00F84E9D" w:rsidRDefault="00E47EF9" w:rsidP="00294E2C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lang w:val="es-ES" w:eastAsia="es-ES"/>
              </w:rPr>
              <w:t>OEP 20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22</w:t>
            </w:r>
          </w:p>
        </w:tc>
      </w:tr>
      <w:tr w:rsidR="00E47EF9" w:rsidRPr="00F84E9D" w14:paraId="35890785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A7219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FC1009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406D0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A4A7E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BC90488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9BFAC2C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3CFADD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70B2D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4B8E9E73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F23C0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4BF2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6" w:type="dxa"/>
            <w:noWrap/>
            <w:vAlign w:val="bottom"/>
          </w:tcPr>
          <w:p w14:paraId="37568F1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B4CB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14:paraId="427B555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58EF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C9B76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34828222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61712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14:paraId="6A3DC02C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DNI</w:t>
            </w:r>
          </w:p>
        </w:tc>
        <w:tc>
          <w:tcPr>
            <w:tcW w:w="416" w:type="dxa"/>
            <w:noWrap/>
            <w:vAlign w:val="bottom"/>
          </w:tcPr>
          <w:p w14:paraId="5E02593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1B26394D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14:paraId="24710508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005" w:type="dxa"/>
            <w:noWrap/>
            <w:vAlign w:val="bottom"/>
          </w:tcPr>
          <w:p w14:paraId="1EDAD761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85650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47EF9" w:rsidRPr="00F84E9D" w14:paraId="79FFD81F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0DC7271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3AE4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noWrap/>
            <w:vAlign w:val="bottom"/>
          </w:tcPr>
          <w:p w14:paraId="55B14BC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512C6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LIBRE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E49B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814BB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P. INTERNA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1EA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14:paraId="7345BD6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005" w:type="dxa"/>
            <w:noWrap/>
            <w:vAlign w:val="bottom"/>
          </w:tcPr>
          <w:p w14:paraId="557FB0C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EAD50C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47EF9" w:rsidRPr="00F84E9D" w14:paraId="2FE4FB2C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7131F8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63AEAC5B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PROGRAMA ESPECÍFICO</w:t>
            </w:r>
          </w:p>
        </w:tc>
        <w:tc>
          <w:tcPr>
            <w:tcW w:w="416" w:type="dxa"/>
            <w:tcBorders>
              <w:left w:val="nil"/>
            </w:tcBorders>
            <w:noWrap/>
            <w:vAlign w:val="bottom"/>
          </w:tcPr>
          <w:p w14:paraId="3F16FF1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7045F67D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83" w:type="dxa"/>
            <w:tcBorders>
              <w:left w:val="nil"/>
            </w:tcBorders>
            <w:noWrap/>
            <w:vAlign w:val="bottom"/>
          </w:tcPr>
          <w:p w14:paraId="470E1C6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0363C8E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F84E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Nº</w:t>
            </w:r>
            <w:proofErr w:type="spellEnd"/>
            <w:r w:rsidRPr="00F84E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ORDEN PROCESO SELECTIVO</w:t>
            </w: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261FE01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47EF9" w:rsidRPr="00F84E9D" w14:paraId="35C5EC21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84838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6A2E4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593DE5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984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CDF89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E47EF9" w:rsidRPr="00F84E9D" w14:paraId="4421E4BA" w14:textId="77777777" w:rsidTr="00294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0087D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67A1B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B2B654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0982B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E98D2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D94B7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FF6F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</w:tbl>
    <w:p w14:paraId="63509799" w14:textId="77777777" w:rsidR="00E47EF9" w:rsidRPr="00F84E9D" w:rsidRDefault="00E47EF9" w:rsidP="00E47EF9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5D4B53B" w14:textId="77777777" w:rsidR="00E47EF9" w:rsidRPr="00F84E9D" w:rsidRDefault="00E47EF9" w:rsidP="00E47EF9">
      <w:pPr>
        <w:tabs>
          <w:tab w:val="left" w:pos="-1440"/>
          <w:tab w:val="left" w:pos="-720"/>
          <w:tab w:val="left" w:pos="1113"/>
        </w:tabs>
        <w:suppressAutoHyphen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395A71" w14:textId="77777777" w:rsidR="00E47EF9" w:rsidRPr="00F84E9D" w:rsidRDefault="00E47EF9" w:rsidP="00E47EF9">
      <w:pPr>
        <w:tabs>
          <w:tab w:val="left" w:pos="-1440"/>
          <w:tab w:val="left" w:pos="-720"/>
          <w:tab w:val="left" w:pos="1113"/>
        </w:tabs>
        <w:suppressAutoHyphens/>
        <w:ind w:right="367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84E9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Puestos por orden de preferencia (en las casillas se escribe el </w:t>
      </w:r>
      <w:proofErr w:type="spellStart"/>
      <w:r w:rsidRPr="00F84E9D">
        <w:rPr>
          <w:rFonts w:ascii="Arial" w:eastAsia="Times New Roman" w:hAnsi="Arial" w:cs="Arial"/>
          <w:sz w:val="18"/>
          <w:szCs w:val="18"/>
          <w:lang w:val="es-ES" w:eastAsia="es-ES"/>
        </w:rPr>
        <w:t>nº</w:t>
      </w:r>
      <w:proofErr w:type="spellEnd"/>
      <w:r w:rsidRPr="00F84E9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orden del puesto de acuerdo con el Anexo I, el número que hay a la izquierda de cada recuadro indica la preferencia)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711"/>
      </w:tblGrid>
      <w:tr w:rsidR="00E47EF9" w:rsidRPr="00F84E9D" w14:paraId="75E60DF0" w14:textId="77777777" w:rsidTr="00294E2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4FA23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D0F6A9A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79869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582C1C6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2F49757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2BB02B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1230F9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ED81A5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9371D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82B88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ED8C5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2F1258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DFA125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NÚMERO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35E6D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3488A5E5" w14:textId="77777777" w:rsidTr="00294E2C">
        <w:trPr>
          <w:trHeight w:val="387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B19AD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98CE352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99EC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F4BFD0C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7924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BF343E5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0986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3664C360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806A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noWrap/>
            <w:vAlign w:val="bottom"/>
          </w:tcPr>
          <w:p w14:paraId="1314FBA8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7299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D312E4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1A443C8E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79511FB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83A0A3E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25A7BBE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2EDF419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5E30C33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3257E70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7146E3F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7A44E33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0558E1D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3DDD548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6F0124F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19F535F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6F22EFD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A58A33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bottom"/>
          </w:tcPr>
          <w:p w14:paraId="2579416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noWrap/>
            <w:vAlign w:val="bottom"/>
          </w:tcPr>
          <w:p w14:paraId="37CDF104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A40AE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24E4828E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46D3E33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82" w:type="dxa"/>
            <w:noWrap/>
            <w:vAlign w:val="bottom"/>
          </w:tcPr>
          <w:p w14:paraId="49C151DC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86E2F5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561A6B27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4E8D9581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8AD43A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1A08B2E3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AC36CCE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631F979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63C5A3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245EDAB6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F937F4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40D30E5B" w14:textId="77777777" w:rsidTr="00294E2C">
        <w:trPr>
          <w:trHeight w:val="366"/>
        </w:trPr>
        <w:tc>
          <w:tcPr>
            <w:tcW w:w="635" w:type="dxa"/>
            <w:tcBorders>
              <w:left w:val="single" w:sz="4" w:space="0" w:color="auto"/>
            </w:tcBorders>
            <w:noWrap/>
            <w:vAlign w:val="bottom"/>
          </w:tcPr>
          <w:p w14:paraId="6D713F2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  <w:noWrap/>
            <w:vAlign w:val="bottom"/>
          </w:tcPr>
          <w:p w14:paraId="2C918707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5DDC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noWrap/>
            <w:vAlign w:val="bottom"/>
          </w:tcPr>
          <w:p w14:paraId="2448F029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1D320D7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43B6D64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16E0630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3943EB3F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7DA4925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D8F3E98" w14:textId="77777777" w:rsidR="00E47EF9" w:rsidRPr="00F84E9D" w:rsidRDefault="00E47EF9" w:rsidP="00294E2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6B61142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4FDCB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 </w:t>
            </w:r>
          </w:p>
        </w:tc>
      </w:tr>
      <w:tr w:rsidR="00E47EF9" w:rsidRPr="00F84E9D" w14:paraId="772B2993" w14:textId="77777777" w:rsidTr="00294E2C">
        <w:trPr>
          <w:trHeight w:val="2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DA838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F50DBE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1CE5F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AE706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1AB9B8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53985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07386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0BFDF1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19F2A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7F8E8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8B5C9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6B98E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D652A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2D9E12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15E45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E6BD1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11E7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4DE6E4E4" w14:textId="77777777" w:rsidR="00E47EF9" w:rsidRPr="00F84E9D" w:rsidRDefault="00E47EF9" w:rsidP="00E47EF9">
      <w:pPr>
        <w:rPr>
          <w:rFonts w:eastAsia="Times New Roman"/>
          <w:sz w:val="20"/>
          <w:szCs w:val="20"/>
          <w:lang w:val="es-ES" w:eastAsia="es-ES"/>
        </w:rPr>
      </w:pPr>
    </w:p>
    <w:p w14:paraId="2DE7CC61" w14:textId="77777777" w:rsidR="00E47EF9" w:rsidRPr="00F84E9D" w:rsidRDefault="00E47EF9" w:rsidP="00E47EF9">
      <w:pPr>
        <w:rPr>
          <w:rFonts w:eastAsia="Times New Roman"/>
          <w:sz w:val="20"/>
          <w:szCs w:val="20"/>
          <w:lang w:val="es-ES" w:eastAsia="es-ES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711"/>
      </w:tblGrid>
      <w:tr w:rsidR="00E47EF9" w:rsidRPr="00F84E9D" w14:paraId="19092B1A" w14:textId="77777777" w:rsidTr="00294E2C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0987F0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4D1411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907ADA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9F06CA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D442A8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0E079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46F11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9CF8F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F84E9D" w14:paraId="21D37892" w14:textId="77777777" w:rsidTr="00294E2C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C73D7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8DE0D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F74D1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4E23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772BA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F84E9D" w14:paraId="6028245F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C5420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14:paraId="52829082" w14:textId="77777777" w:rsidR="00E47EF9" w:rsidRPr="00F84E9D" w:rsidRDefault="00E47EF9" w:rsidP="00294E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 ………………………………… a ……… de ………………</w:t>
            </w:r>
            <w:proofErr w:type="gramStart"/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…….</w:t>
            </w:r>
            <w:proofErr w:type="gramEnd"/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202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EEAB2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F84E9D" w14:paraId="275760D6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08357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78F6FD39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14:paraId="365D7782" w14:textId="77777777" w:rsidR="00E47EF9" w:rsidRPr="00F84E9D" w:rsidRDefault="00E47EF9" w:rsidP="00294E2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3ABE7D2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38D54E7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2EFAC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F84E9D" w14:paraId="3EA5FEE2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2AC29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2977F452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79E4C2F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5819052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2E8821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3CD27D2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7218E74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06CCCDB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28FBCD6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5F035B6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ED58137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7FCAE0C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251F707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22B5F06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14E94D7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554C768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6B5B9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F84E9D" w14:paraId="63B9F4D5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2FF92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2" w:type="dxa"/>
            <w:noWrap/>
            <w:vAlign w:val="bottom"/>
          </w:tcPr>
          <w:p w14:paraId="2875E08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4D32631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211077D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FD1FBF3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05BB5D64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7FFA7D1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79D2123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720D107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7A3D430C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B422EF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5510096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6345883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D86761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2A6E778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6AED327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B5DBB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47EF9" w:rsidRPr="00F84E9D" w14:paraId="08C9967C" w14:textId="77777777" w:rsidTr="00294E2C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F27FE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452253D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50F6D6C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289AD701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737101D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7671FEB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0E4514E3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B3F05A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0BC9CD6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57DA0FE2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63A029AA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126B536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3A6C28F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626C06DC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6550072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4A3040B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2F472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AD687F" w14:paraId="6DC6C194" w14:textId="77777777" w:rsidTr="00294E2C">
        <w:trPr>
          <w:trHeight w:val="84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9EDB6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4D04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E47EF9" w:rsidRPr="00AD687F" w14:paraId="18DF0420" w14:textId="77777777" w:rsidTr="00294E2C">
        <w:trPr>
          <w:trHeight w:val="255"/>
        </w:trPr>
        <w:tc>
          <w:tcPr>
            <w:tcW w:w="10221" w:type="dxa"/>
            <w:gridSpan w:val="17"/>
            <w:noWrap/>
            <w:vAlign w:val="bottom"/>
          </w:tcPr>
          <w:p w14:paraId="7CFD34C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SUBSECRETARIA DEL MINISTERIO DE AGRICULTURA, PESCA Y ALIMENTACIÓN </w:t>
            </w:r>
          </w:p>
        </w:tc>
      </w:tr>
      <w:tr w:rsidR="00E47EF9" w:rsidRPr="00AD687F" w14:paraId="518FFA86" w14:textId="77777777" w:rsidTr="00294E2C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14:paraId="3EADF1E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3226003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6E20009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572847D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3F59C70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234ED92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738AE34F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323F55D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noWrap/>
            <w:vAlign w:val="bottom"/>
          </w:tcPr>
          <w:p w14:paraId="42CD1AF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47EF9" w:rsidRPr="00AD687F" w14:paraId="68973734" w14:textId="77777777" w:rsidTr="00294E2C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14:paraId="1B8AD88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Pª</w:t>
            </w:r>
            <w:proofErr w:type="spellEnd"/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14:paraId="38A0569B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A27434F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4F4E271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043E345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616B7E31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73D516A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50D32AB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01A4F60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1C63E5C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3F71C25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noWrap/>
            <w:vAlign w:val="bottom"/>
          </w:tcPr>
          <w:p w14:paraId="0A39DB1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47EF9" w:rsidRPr="00F84E9D" w14:paraId="237004BB" w14:textId="77777777" w:rsidTr="00294E2C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14:paraId="0C2DC007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4E9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522C82DD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0A54C94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307779A5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72828B6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52ACDCE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2626142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1DDFFE7A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35324DC9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65DEEC16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3414008E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E660506" w14:textId="77777777" w:rsidR="00E47EF9" w:rsidRPr="00F84E9D" w:rsidRDefault="00E47EF9" w:rsidP="00294E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2ADBB549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49C67FF8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1" w:type="dxa"/>
            <w:noWrap/>
            <w:vAlign w:val="bottom"/>
          </w:tcPr>
          <w:p w14:paraId="5F282DC0" w14:textId="77777777" w:rsidR="00E47EF9" w:rsidRPr="00F84E9D" w:rsidRDefault="00E47EF9" w:rsidP="00294E2C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BBB0F" w14:textId="77777777" w:rsidR="00871110" w:rsidRDefault="00871110"/>
    <w:sectPr w:rsidR="00871110" w:rsidSect="00E4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F9"/>
    <w:rsid w:val="00286D5A"/>
    <w:rsid w:val="00871110"/>
    <w:rsid w:val="00E47EF9"/>
    <w:rsid w:val="00F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7104"/>
  <w15:chartTrackingRefBased/>
  <w15:docId w15:val="{2C2A8182-7648-4418-BD62-3E4AE70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F9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E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E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E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E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E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E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E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E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E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E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E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E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E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E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E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E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4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E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47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E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47E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E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47E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E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Velilla, Begoña</dc:creator>
  <cp:keywords/>
  <dc:description/>
  <cp:lastModifiedBy>Alonso Velilla, Begoña</cp:lastModifiedBy>
  <cp:revision>1</cp:revision>
  <dcterms:created xsi:type="dcterms:W3CDTF">2024-07-16T09:25:00Z</dcterms:created>
  <dcterms:modified xsi:type="dcterms:W3CDTF">2024-07-16T09:26:00Z</dcterms:modified>
</cp:coreProperties>
</file>