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FF6" w:rsidRDefault="000F3A6B" w:rsidP="00633FF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 05</w:t>
      </w:r>
    </w:p>
    <w:p w:rsidR="00633FF6" w:rsidRDefault="00633FF6" w:rsidP="00633FF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PREVISIÓN DE </w:t>
      </w:r>
      <w:r w:rsidR="000F3A6B">
        <w:rPr>
          <w:rFonts w:ascii="Arial" w:hAnsi="Arial" w:cs="Arial"/>
          <w:b/>
          <w:sz w:val="24"/>
          <w:szCs w:val="24"/>
        </w:rPr>
        <w:t xml:space="preserve">GASTOS Y </w:t>
      </w:r>
      <w:r w:rsidR="0081000F">
        <w:rPr>
          <w:rFonts w:ascii="Arial" w:hAnsi="Arial" w:cs="Arial"/>
          <w:b/>
          <w:sz w:val="24"/>
          <w:szCs w:val="24"/>
        </w:rPr>
        <w:t xml:space="preserve">PRESUPUESTO VINCULADO A LA </w:t>
      </w:r>
      <w:r>
        <w:rPr>
          <w:rFonts w:ascii="Arial" w:hAnsi="Arial" w:cs="Arial"/>
          <w:b/>
          <w:sz w:val="24"/>
          <w:szCs w:val="24"/>
        </w:rPr>
        <w:t>EXTENSIÓN DE NORMA PROPUESTA</w:t>
      </w:r>
    </w:p>
    <w:p w:rsidR="00633FF6" w:rsidRDefault="00633FF6" w:rsidP="00633FF6"/>
    <w:p w:rsidR="00633FF6" w:rsidRDefault="00633FF6" w:rsidP="00633FF6"/>
    <w:tbl>
      <w:tblPr>
        <w:tblStyle w:val="Tabladecuadrcula4-nfasis61"/>
        <w:tblW w:w="14141" w:type="dxa"/>
        <w:tblLayout w:type="fixed"/>
        <w:tblLook w:val="0420" w:firstRow="1" w:lastRow="0" w:firstColumn="0" w:lastColumn="0" w:noHBand="0" w:noVBand="1"/>
      </w:tblPr>
      <w:tblGrid>
        <w:gridCol w:w="2679"/>
        <w:gridCol w:w="2693"/>
        <w:gridCol w:w="1276"/>
        <w:gridCol w:w="1134"/>
        <w:gridCol w:w="1275"/>
        <w:gridCol w:w="1276"/>
        <w:gridCol w:w="1254"/>
        <w:gridCol w:w="1278"/>
        <w:gridCol w:w="1276"/>
      </w:tblGrid>
      <w:tr w:rsidR="000F3A6B" w:rsidTr="000F3A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</w:trPr>
        <w:tc>
          <w:tcPr>
            <w:tcW w:w="12865" w:type="dxa"/>
            <w:gridSpan w:val="8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</w:tcPr>
          <w:p w:rsidR="000F3A6B" w:rsidRDefault="000F3A6B" w:rsidP="003F53C6">
            <w:pPr>
              <w:ind w:left="22" w:right="-927"/>
              <w:rPr>
                <w:rFonts w:ascii="Calibri" w:eastAsia="Calibri" w:hAnsi="Calibri"/>
                <w:lang w:val="es-ES" w:eastAsia="en-US"/>
              </w:rPr>
            </w:pPr>
          </w:p>
          <w:p w:rsidR="000F3A6B" w:rsidRDefault="000F3A6B" w:rsidP="003F53C6">
            <w:pPr>
              <w:ind w:left="22" w:right="-927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NOMBRE DE LA ORGANIZACIÓN INTERPROFESIONAL AGROALIMENTARIA: ______________________________________________________________________</w:t>
            </w:r>
          </w:p>
          <w:p w:rsidR="000F3A6B" w:rsidRDefault="000F3A6B" w:rsidP="003F53C6">
            <w:pPr>
              <w:ind w:left="22" w:right="-927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AÑO: _________</w:t>
            </w:r>
          </w:p>
          <w:p w:rsidR="000F3A6B" w:rsidRDefault="000F3A6B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</w:tcPr>
          <w:p w:rsidR="000F3A6B" w:rsidRDefault="000F3A6B" w:rsidP="003F53C6">
            <w:pPr>
              <w:ind w:left="22" w:right="-927"/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0F3A6B" w:rsidTr="004B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tcW w:w="2679" w:type="dxa"/>
            <w:vMerge w:val="restart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4" w:space="0" w:color="70AD47"/>
            </w:tcBorders>
            <w:vAlign w:val="center"/>
            <w:hideMark/>
          </w:tcPr>
          <w:p w:rsidR="000F3A6B" w:rsidRPr="00B75106" w:rsidRDefault="000F3A6B">
            <w:pPr>
              <w:jc w:val="center"/>
              <w:rPr>
                <w:rFonts w:ascii="Calibri" w:eastAsia="Calibri" w:hAnsi="Calibri"/>
                <w:sz w:val="18"/>
                <w:szCs w:val="18"/>
                <w:lang w:val="es-ES" w:eastAsia="en-US"/>
              </w:rPr>
            </w:pPr>
            <w:r w:rsidRPr="00B75106">
              <w:rPr>
                <w:rFonts w:ascii="Calibri" w:eastAsia="Calibri" w:hAnsi="Calibri"/>
                <w:sz w:val="18"/>
                <w:szCs w:val="18"/>
                <w:lang w:val="es-ES" w:eastAsia="en-US"/>
              </w:rPr>
              <w:t>Finalidad</w:t>
            </w:r>
          </w:p>
        </w:tc>
        <w:tc>
          <w:tcPr>
            <w:tcW w:w="2693" w:type="dxa"/>
            <w:vMerge w:val="restart"/>
            <w:tcBorders>
              <w:top w:val="single" w:sz="12" w:space="0" w:color="70AD47"/>
              <w:left w:val="single" w:sz="4" w:space="0" w:color="70AD47"/>
              <w:bottom w:val="single" w:sz="12" w:space="0" w:color="70AD47"/>
              <w:right w:val="single" w:sz="4" w:space="0" w:color="70AD47"/>
            </w:tcBorders>
            <w:vAlign w:val="center"/>
            <w:hideMark/>
          </w:tcPr>
          <w:p w:rsidR="000F3A6B" w:rsidRPr="00B75106" w:rsidRDefault="000F3A6B">
            <w:pPr>
              <w:jc w:val="center"/>
              <w:rPr>
                <w:rFonts w:ascii="Calibri" w:eastAsia="Calibri" w:hAnsi="Calibri"/>
                <w:sz w:val="18"/>
                <w:szCs w:val="18"/>
                <w:lang w:val="es-ES" w:eastAsia="en-US"/>
              </w:rPr>
            </w:pPr>
            <w:r w:rsidRPr="00B75106">
              <w:rPr>
                <w:rFonts w:ascii="Calibri" w:eastAsia="Calibri" w:hAnsi="Calibri"/>
                <w:sz w:val="18"/>
                <w:szCs w:val="18"/>
                <w:lang w:val="es-ES" w:eastAsia="en-US"/>
              </w:rPr>
              <w:t>Líneas de actuación</w:t>
            </w:r>
          </w:p>
        </w:tc>
        <w:tc>
          <w:tcPr>
            <w:tcW w:w="1276" w:type="dxa"/>
            <w:vMerge w:val="restart"/>
            <w:tcBorders>
              <w:top w:val="single" w:sz="12" w:space="0" w:color="70AD47"/>
              <w:left w:val="single" w:sz="4" w:space="0" w:color="70AD47"/>
              <w:bottom w:val="single" w:sz="12" w:space="0" w:color="70AD47"/>
              <w:right w:val="single" w:sz="12" w:space="0" w:color="70AD47"/>
            </w:tcBorders>
            <w:vAlign w:val="center"/>
            <w:hideMark/>
          </w:tcPr>
          <w:p w:rsidR="000F3A6B" w:rsidRPr="00B75106" w:rsidRDefault="000F3A6B">
            <w:pPr>
              <w:jc w:val="center"/>
              <w:rPr>
                <w:rFonts w:ascii="Calibri" w:eastAsia="Calibri" w:hAnsi="Calibri"/>
                <w:sz w:val="18"/>
                <w:szCs w:val="18"/>
                <w:lang w:val="es-ES" w:eastAsia="en-US"/>
              </w:rPr>
            </w:pPr>
            <w:r w:rsidRPr="00B75106">
              <w:rPr>
                <w:rFonts w:ascii="Calibri" w:eastAsia="Calibri" w:hAnsi="Calibri"/>
                <w:sz w:val="18"/>
                <w:szCs w:val="18"/>
                <w:lang w:val="es-ES" w:eastAsia="en-US"/>
              </w:rPr>
              <w:t>Porcentaje (%)</w:t>
            </w:r>
            <w:r w:rsidRPr="00B75106">
              <w:rPr>
                <w:rStyle w:val="Refdenotaalpie"/>
                <w:rFonts w:ascii="Calibri" w:eastAsia="Calibri" w:hAnsi="Calibri"/>
                <w:sz w:val="18"/>
                <w:szCs w:val="18"/>
                <w:lang w:val="es-ES" w:eastAsia="en-US"/>
              </w:rPr>
              <w:footnoteReference w:id="1"/>
            </w:r>
          </w:p>
        </w:tc>
        <w:tc>
          <w:tcPr>
            <w:tcW w:w="7493" w:type="dxa"/>
            <w:gridSpan w:val="6"/>
            <w:tcBorders>
              <w:top w:val="single" w:sz="12" w:space="0" w:color="70AD47"/>
              <w:left w:val="single" w:sz="12" w:space="0" w:color="70AD47"/>
              <w:bottom w:val="single" w:sz="4" w:space="0" w:color="70AD47"/>
              <w:right w:val="single" w:sz="12" w:space="0" w:color="70AD47"/>
            </w:tcBorders>
            <w:vAlign w:val="center"/>
            <w:hideMark/>
          </w:tcPr>
          <w:p w:rsidR="000F3A6B" w:rsidRPr="00B75106" w:rsidRDefault="000F3A6B">
            <w:pPr>
              <w:jc w:val="center"/>
              <w:rPr>
                <w:rFonts w:ascii="Calibri" w:eastAsia="Calibri" w:hAnsi="Calibri"/>
                <w:sz w:val="18"/>
                <w:szCs w:val="18"/>
                <w:lang w:val="es-ES" w:eastAsia="en-US"/>
              </w:rPr>
            </w:pPr>
            <w:r w:rsidRPr="00B75106">
              <w:rPr>
                <w:rFonts w:ascii="Calibri" w:eastAsia="Calibri" w:hAnsi="Calibri"/>
                <w:sz w:val="18"/>
                <w:szCs w:val="18"/>
                <w:lang w:val="es-ES" w:eastAsia="en-US"/>
              </w:rPr>
              <w:t>Previsión de gastos (euros)</w:t>
            </w:r>
            <w:r w:rsidRPr="00B75106">
              <w:rPr>
                <w:rStyle w:val="Refdenotaalpie"/>
                <w:rFonts w:ascii="Calibri" w:eastAsia="Calibri" w:hAnsi="Calibri"/>
                <w:sz w:val="18"/>
                <w:szCs w:val="18"/>
                <w:lang w:val="es-ES" w:eastAsia="en-US"/>
              </w:rPr>
              <w:footnoteReference w:id="2"/>
            </w:r>
          </w:p>
        </w:tc>
      </w:tr>
      <w:tr w:rsidR="004B5A7F" w:rsidTr="004B5A7F">
        <w:trPr>
          <w:trHeight w:val="362"/>
        </w:trPr>
        <w:tc>
          <w:tcPr>
            <w:tcW w:w="2679" w:type="dxa"/>
            <w:vMerge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4" w:space="0" w:color="70AD47"/>
            </w:tcBorders>
            <w:vAlign w:val="center"/>
            <w:hideMark/>
          </w:tcPr>
          <w:p w:rsidR="00B75106" w:rsidRPr="00B75106" w:rsidRDefault="00B75106" w:rsidP="00B75106">
            <w:pPr>
              <w:rPr>
                <w:rFonts w:ascii="Calibri" w:eastAsia="Calibri" w:hAnsi="Calibri"/>
                <w:sz w:val="18"/>
                <w:szCs w:val="18"/>
                <w:lang w:val="es-ES" w:eastAsia="en-US"/>
              </w:rPr>
            </w:pPr>
          </w:p>
        </w:tc>
        <w:tc>
          <w:tcPr>
            <w:tcW w:w="2693" w:type="dxa"/>
            <w:vMerge/>
            <w:tcBorders>
              <w:top w:val="single" w:sz="12" w:space="0" w:color="70AD47"/>
              <w:left w:val="single" w:sz="4" w:space="0" w:color="70AD47"/>
              <w:bottom w:val="single" w:sz="12" w:space="0" w:color="70AD47"/>
              <w:right w:val="single" w:sz="4" w:space="0" w:color="70AD47"/>
            </w:tcBorders>
            <w:vAlign w:val="center"/>
            <w:hideMark/>
          </w:tcPr>
          <w:p w:rsidR="00B75106" w:rsidRPr="00B75106" w:rsidRDefault="00B75106" w:rsidP="00B75106">
            <w:pPr>
              <w:rPr>
                <w:rFonts w:ascii="Calibri" w:eastAsia="Calibri" w:hAnsi="Calibri"/>
                <w:sz w:val="18"/>
                <w:szCs w:val="18"/>
                <w:lang w:val="es-ES" w:eastAsia="en-US"/>
              </w:rPr>
            </w:pPr>
          </w:p>
        </w:tc>
        <w:tc>
          <w:tcPr>
            <w:tcW w:w="1276" w:type="dxa"/>
            <w:vMerge/>
            <w:tcBorders>
              <w:top w:val="single" w:sz="12" w:space="0" w:color="70AD47"/>
              <w:left w:val="single" w:sz="4" w:space="0" w:color="70AD47"/>
              <w:bottom w:val="single" w:sz="12" w:space="0" w:color="70AD47"/>
              <w:right w:val="single" w:sz="12" w:space="0" w:color="70AD47"/>
            </w:tcBorders>
            <w:vAlign w:val="center"/>
            <w:hideMark/>
          </w:tcPr>
          <w:p w:rsidR="00B75106" w:rsidRPr="00B75106" w:rsidRDefault="00B75106" w:rsidP="00B75106">
            <w:pPr>
              <w:rPr>
                <w:rFonts w:ascii="Calibri" w:eastAsia="Calibri" w:hAnsi="Calibri"/>
                <w:sz w:val="18"/>
                <w:szCs w:val="18"/>
                <w:lang w:val="es-ES" w:eastAsia="en-US"/>
              </w:rPr>
            </w:pPr>
          </w:p>
        </w:tc>
        <w:tc>
          <w:tcPr>
            <w:tcW w:w="1134" w:type="dxa"/>
            <w:tcBorders>
              <w:top w:val="single" w:sz="4" w:space="0" w:color="70AD47"/>
              <w:left w:val="single" w:sz="12" w:space="0" w:color="70AD47"/>
              <w:bottom w:val="single" w:sz="12" w:space="0" w:color="70AD47"/>
              <w:right w:val="single" w:sz="4" w:space="0" w:color="70AD47"/>
            </w:tcBorders>
            <w:vAlign w:val="center"/>
          </w:tcPr>
          <w:p w:rsidR="00B75106" w:rsidRPr="00B75106" w:rsidRDefault="00B75106" w:rsidP="00B75106">
            <w:pPr>
              <w:jc w:val="center"/>
              <w:rPr>
                <w:rFonts w:ascii="Calibri" w:eastAsia="Calibri" w:hAnsi="Calibri"/>
                <w:sz w:val="18"/>
                <w:szCs w:val="18"/>
                <w:lang w:val="es-ES" w:eastAsia="en-US"/>
              </w:rPr>
            </w:pPr>
            <w:r w:rsidRPr="00B75106">
              <w:rPr>
                <w:rFonts w:ascii="Calibri" w:eastAsia="Calibri" w:hAnsi="Calibri"/>
                <w:sz w:val="18"/>
                <w:szCs w:val="18"/>
                <w:lang w:val="es-ES" w:eastAsia="en-US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70AD47"/>
              <w:left w:val="single" w:sz="12" w:space="0" w:color="70AD47"/>
              <w:bottom w:val="single" w:sz="12" w:space="0" w:color="70AD47"/>
              <w:right w:val="single" w:sz="4" w:space="0" w:color="70AD47"/>
            </w:tcBorders>
            <w:vAlign w:val="center"/>
          </w:tcPr>
          <w:p w:rsidR="00B75106" w:rsidRPr="00B75106" w:rsidRDefault="00B75106" w:rsidP="00B75106">
            <w:pPr>
              <w:jc w:val="center"/>
              <w:rPr>
                <w:rFonts w:ascii="Calibri" w:eastAsia="Calibri" w:hAnsi="Calibri"/>
                <w:sz w:val="18"/>
                <w:szCs w:val="18"/>
                <w:lang w:val="es-ES" w:eastAsia="en-US"/>
              </w:rPr>
            </w:pPr>
            <w:r w:rsidRPr="00B75106">
              <w:rPr>
                <w:rFonts w:ascii="Calibri" w:eastAsia="Calibri" w:hAnsi="Calibri"/>
                <w:sz w:val="18"/>
                <w:szCs w:val="18"/>
                <w:lang w:val="es-ES" w:eastAsia="en-US"/>
              </w:rPr>
              <w:t>Año/Campaña N</w:t>
            </w:r>
          </w:p>
        </w:tc>
        <w:tc>
          <w:tcPr>
            <w:tcW w:w="1276" w:type="dxa"/>
            <w:tcBorders>
              <w:top w:val="single" w:sz="4" w:space="0" w:color="70AD47"/>
              <w:left w:val="single" w:sz="4" w:space="0" w:color="70AD47"/>
              <w:bottom w:val="single" w:sz="12" w:space="0" w:color="70AD47"/>
              <w:right w:val="single" w:sz="4" w:space="0" w:color="70AD47"/>
            </w:tcBorders>
            <w:vAlign w:val="center"/>
          </w:tcPr>
          <w:p w:rsidR="00B75106" w:rsidRPr="00B75106" w:rsidRDefault="00B75106" w:rsidP="00B75106">
            <w:pPr>
              <w:jc w:val="center"/>
              <w:rPr>
                <w:rFonts w:ascii="Calibri" w:eastAsia="Calibri" w:hAnsi="Calibri"/>
                <w:sz w:val="18"/>
                <w:szCs w:val="18"/>
                <w:lang w:val="es-ES" w:eastAsia="en-US"/>
              </w:rPr>
            </w:pPr>
            <w:r w:rsidRPr="00B75106">
              <w:rPr>
                <w:rFonts w:ascii="Calibri" w:eastAsia="Calibri" w:hAnsi="Calibri"/>
                <w:sz w:val="18"/>
                <w:szCs w:val="18"/>
                <w:lang w:val="es-ES" w:eastAsia="en-US"/>
              </w:rPr>
              <w:t>Año/Campaña N + 1</w:t>
            </w:r>
          </w:p>
        </w:tc>
        <w:tc>
          <w:tcPr>
            <w:tcW w:w="1254" w:type="dxa"/>
            <w:tcBorders>
              <w:top w:val="single" w:sz="4" w:space="0" w:color="70AD47"/>
              <w:left w:val="single" w:sz="4" w:space="0" w:color="70AD47"/>
              <w:bottom w:val="single" w:sz="12" w:space="0" w:color="70AD47"/>
              <w:right w:val="single" w:sz="4" w:space="0" w:color="70AD47"/>
            </w:tcBorders>
            <w:vAlign w:val="center"/>
          </w:tcPr>
          <w:p w:rsidR="00B75106" w:rsidRPr="00B75106" w:rsidRDefault="00B75106" w:rsidP="00B75106">
            <w:pPr>
              <w:jc w:val="center"/>
              <w:rPr>
                <w:rFonts w:ascii="Calibri" w:eastAsia="Calibri" w:hAnsi="Calibri"/>
                <w:sz w:val="18"/>
                <w:szCs w:val="18"/>
                <w:lang w:val="es-ES" w:eastAsia="en-US"/>
              </w:rPr>
            </w:pPr>
            <w:r w:rsidRPr="00B75106">
              <w:rPr>
                <w:rFonts w:ascii="Calibri" w:eastAsia="Calibri" w:hAnsi="Calibri"/>
                <w:sz w:val="18"/>
                <w:szCs w:val="18"/>
                <w:lang w:val="es-ES" w:eastAsia="en-US"/>
              </w:rPr>
              <w:t>Año/Campaña N + 2</w:t>
            </w:r>
          </w:p>
        </w:tc>
        <w:tc>
          <w:tcPr>
            <w:tcW w:w="1278" w:type="dxa"/>
            <w:tcBorders>
              <w:top w:val="single" w:sz="4" w:space="0" w:color="70AD47"/>
              <w:left w:val="single" w:sz="4" w:space="0" w:color="70AD47"/>
              <w:bottom w:val="single" w:sz="12" w:space="0" w:color="70AD47"/>
              <w:right w:val="single" w:sz="4" w:space="0" w:color="70AD47"/>
            </w:tcBorders>
            <w:vAlign w:val="center"/>
          </w:tcPr>
          <w:p w:rsidR="00B75106" w:rsidRPr="00B75106" w:rsidRDefault="00B75106" w:rsidP="00B75106">
            <w:pPr>
              <w:jc w:val="center"/>
              <w:rPr>
                <w:rFonts w:ascii="Calibri" w:eastAsia="Calibri" w:hAnsi="Calibri"/>
                <w:sz w:val="18"/>
                <w:szCs w:val="18"/>
                <w:lang w:val="es-ES" w:eastAsia="en-US"/>
              </w:rPr>
            </w:pPr>
            <w:r w:rsidRPr="00B75106">
              <w:rPr>
                <w:rFonts w:ascii="Calibri" w:eastAsia="Calibri" w:hAnsi="Calibri"/>
                <w:sz w:val="18"/>
                <w:szCs w:val="18"/>
                <w:lang w:val="es-ES" w:eastAsia="en-US"/>
              </w:rPr>
              <w:t>Año/Campaña N + 3</w:t>
            </w:r>
          </w:p>
        </w:tc>
        <w:tc>
          <w:tcPr>
            <w:tcW w:w="1276" w:type="dxa"/>
            <w:tcBorders>
              <w:top w:val="single" w:sz="4" w:space="0" w:color="70AD47"/>
              <w:left w:val="single" w:sz="4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:rsidR="00B75106" w:rsidRPr="00B75106" w:rsidRDefault="00B75106" w:rsidP="00B75106">
            <w:pPr>
              <w:jc w:val="center"/>
              <w:rPr>
                <w:rFonts w:ascii="Calibri" w:eastAsia="Calibri" w:hAnsi="Calibri"/>
                <w:sz w:val="18"/>
                <w:szCs w:val="18"/>
                <w:lang w:val="es-ES" w:eastAsia="en-US"/>
              </w:rPr>
            </w:pPr>
            <w:r w:rsidRPr="00B75106">
              <w:rPr>
                <w:rFonts w:ascii="Calibri" w:eastAsia="Calibri" w:hAnsi="Calibri"/>
                <w:sz w:val="18"/>
                <w:szCs w:val="18"/>
                <w:lang w:val="es-ES" w:eastAsia="en-US"/>
              </w:rPr>
              <w:t>Año/Campaña N + 4</w:t>
            </w:r>
          </w:p>
        </w:tc>
      </w:tr>
      <w:tr w:rsidR="004B5A7F" w:rsidTr="004B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tcW w:w="2679" w:type="dxa"/>
            <w:vMerge w:val="restart"/>
            <w:tcBorders>
              <w:top w:val="single" w:sz="12" w:space="0" w:color="70AD47"/>
              <w:left w:val="single" w:sz="12" w:space="0" w:color="70AD47"/>
              <w:bottom w:val="single" w:sz="6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93" w:type="dxa"/>
            <w:tcBorders>
              <w:top w:val="single" w:sz="12" w:space="0" w:color="70AD47"/>
              <w:left w:val="single" w:sz="12" w:space="0" w:color="70AD47"/>
              <w:bottom w:val="single" w:sz="6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12" w:space="0" w:color="70AD47"/>
              <w:left w:val="single" w:sz="12" w:space="0" w:color="70AD47"/>
              <w:bottom w:val="single" w:sz="4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134" w:type="dxa"/>
            <w:tcBorders>
              <w:top w:val="single" w:sz="12" w:space="0" w:color="70AD47"/>
              <w:left w:val="single" w:sz="12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5" w:type="dxa"/>
            <w:tcBorders>
              <w:top w:val="single" w:sz="12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12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54" w:type="dxa"/>
            <w:tcBorders>
              <w:top w:val="single" w:sz="12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8" w:type="dxa"/>
            <w:tcBorders>
              <w:top w:val="single" w:sz="12" w:space="0" w:color="70AD47"/>
              <w:left w:val="single" w:sz="4" w:space="0" w:color="70AD47"/>
              <w:bottom w:val="single" w:sz="4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12" w:space="0" w:color="70AD47"/>
              <w:left w:val="single" w:sz="4" w:space="0" w:color="70AD47"/>
              <w:bottom w:val="single" w:sz="4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4B5A7F" w:rsidTr="004B5A7F">
        <w:trPr>
          <w:trHeight w:val="252"/>
        </w:trPr>
        <w:tc>
          <w:tcPr>
            <w:tcW w:w="2679" w:type="dxa"/>
            <w:vMerge/>
            <w:tcBorders>
              <w:top w:val="single" w:sz="12" w:space="0" w:color="70AD47"/>
              <w:left w:val="single" w:sz="12" w:space="0" w:color="70AD47"/>
              <w:bottom w:val="single" w:sz="6" w:space="0" w:color="70AD47"/>
              <w:right w:val="single" w:sz="12" w:space="0" w:color="70AD47"/>
            </w:tcBorders>
            <w:vAlign w:val="center"/>
            <w:hideMark/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93" w:type="dxa"/>
            <w:tcBorders>
              <w:top w:val="single" w:sz="6" w:space="0" w:color="70AD47"/>
              <w:left w:val="single" w:sz="12" w:space="0" w:color="70AD47"/>
              <w:bottom w:val="single" w:sz="6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134" w:type="dxa"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5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4B5A7F" w:rsidTr="004B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tcW w:w="2679" w:type="dxa"/>
            <w:vMerge/>
            <w:tcBorders>
              <w:top w:val="single" w:sz="12" w:space="0" w:color="70AD47"/>
              <w:left w:val="single" w:sz="12" w:space="0" w:color="70AD47"/>
              <w:bottom w:val="single" w:sz="6" w:space="0" w:color="70AD47"/>
              <w:right w:val="single" w:sz="12" w:space="0" w:color="70AD47"/>
            </w:tcBorders>
            <w:vAlign w:val="center"/>
            <w:hideMark/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93" w:type="dxa"/>
            <w:tcBorders>
              <w:top w:val="single" w:sz="6" w:space="0" w:color="70AD47"/>
              <w:left w:val="single" w:sz="12" w:space="0" w:color="70AD47"/>
              <w:bottom w:val="single" w:sz="6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134" w:type="dxa"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5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4B5A7F" w:rsidTr="004B5A7F">
        <w:trPr>
          <w:trHeight w:val="238"/>
        </w:trPr>
        <w:tc>
          <w:tcPr>
            <w:tcW w:w="2679" w:type="dxa"/>
            <w:vMerge w:val="restart"/>
            <w:tcBorders>
              <w:top w:val="single" w:sz="6" w:space="0" w:color="70AD47"/>
              <w:left w:val="single" w:sz="12" w:space="0" w:color="70AD47"/>
              <w:bottom w:val="single" w:sz="6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93" w:type="dxa"/>
            <w:tcBorders>
              <w:top w:val="single" w:sz="6" w:space="0" w:color="70AD47"/>
              <w:left w:val="single" w:sz="12" w:space="0" w:color="70AD47"/>
              <w:bottom w:val="single" w:sz="6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134" w:type="dxa"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5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4B5A7F" w:rsidTr="004B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tcW w:w="2679" w:type="dxa"/>
            <w:vMerge/>
            <w:tcBorders>
              <w:top w:val="single" w:sz="6" w:space="0" w:color="70AD47"/>
              <w:left w:val="single" w:sz="12" w:space="0" w:color="70AD47"/>
              <w:bottom w:val="single" w:sz="6" w:space="0" w:color="70AD47"/>
              <w:right w:val="single" w:sz="12" w:space="0" w:color="70AD47"/>
            </w:tcBorders>
            <w:vAlign w:val="center"/>
            <w:hideMark/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93" w:type="dxa"/>
            <w:tcBorders>
              <w:top w:val="single" w:sz="6" w:space="0" w:color="70AD47"/>
              <w:left w:val="single" w:sz="12" w:space="0" w:color="70AD47"/>
              <w:bottom w:val="single" w:sz="6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134" w:type="dxa"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5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4B5A7F" w:rsidTr="004B5A7F">
        <w:trPr>
          <w:trHeight w:val="238"/>
        </w:trPr>
        <w:tc>
          <w:tcPr>
            <w:tcW w:w="2679" w:type="dxa"/>
            <w:vMerge/>
            <w:tcBorders>
              <w:top w:val="single" w:sz="6" w:space="0" w:color="70AD47"/>
              <w:left w:val="single" w:sz="12" w:space="0" w:color="70AD47"/>
              <w:bottom w:val="single" w:sz="6" w:space="0" w:color="70AD47"/>
              <w:right w:val="single" w:sz="12" w:space="0" w:color="70AD47"/>
            </w:tcBorders>
            <w:vAlign w:val="center"/>
            <w:hideMark/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93" w:type="dxa"/>
            <w:tcBorders>
              <w:top w:val="single" w:sz="6" w:space="0" w:color="70AD47"/>
              <w:left w:val="single" w:sz="12" w:space="0" w:color="70AD47"/>
              <w:bottom w:val="single" w:sz="6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134" w:type="dxa"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5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bookmarkStart w:id="0" w:name="_GoBack"/>
        <w:bookmarkEnd w:id="0"/>
      </w:tr>
      <w:tr w:rsidR="004B5A7F" w:rsidTr="004B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tcW w:w="2679" w:type="dxa"/>
            <w:vMerge w:val="restart"/>
            <w:tcBorders>
              <w:top w:val="single" w:sz="6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93" w:type="dxa"/>
            <w:tcBorders>
              <w:top w:val="single" w:sz="6" w:space="0" w:color="70AD47"/>
              <w:left w:val="single" w:sz="12" w:space="0" w:color="70AD47"/>
              <w:bottom w:val="single" w:sz="6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134" w:type="dxa"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5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4B5A7F" w:rsidTr="004B5A7F">
        <w:trPr>
          <w:trHeight w:val="266"/>
        </w:trPr>
        <w:tc>
          <w:tcPr>
            <w:tcW w:w="2679" w:type="dxa"/>
            <w:vMerge/>
            <w:tcBorders>
              <w:top w:val="single" w:sz="6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  <w:hideMark/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93" w:type="dxa"/>
            <w:tcBorders>
              <w:top w:val="single" w:sz="6" w:space="0" w:color="70AD47"/>
              <w:left w:val="single" w:sz="12" w:space="0" w:color="70AD47"/>
              <w:bottom w:val="single" w:sz="6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134" w:type="dxa"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5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4B5A7F" w:rsidTr="004B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tcW w:w="2679" w:type="dxa"/>
            <w:vMerge/>
            <w:tcBorders>
              <w:top w:val="single" w:sz="6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  <w:hideMark/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93" w:type="dxa"/>
            <w:tcBorders>
              <w:top w:val="single" w:sz="6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4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134" w:type="dxa"/>
            <w:tcBorders>
              <w:top w:val="single" w:sz="4" w:space="0" w:color="70AD47"/>
              <w:left w:val="single" w:sz="12" w:space="0" w:color="70AD47"/>
              <w:bottom w:val="single" w:sz="12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5" w:type="dxa"/>
            <w:tcBorders>
              <w:top w:val="single" w:sz="4" w:space="0" w:color="70AD47"/>
              <w:left w:val="single" w:sz="4" w:space="0" w:color="70AD47"/>
              <w:bottom w:val="single" w:sz="12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4" w:space="0" w:color="70AD47"/>
              <w:left w:val="single" w:sz="4" w:space="0" w:color="70AD47"/>
              <w:bottom w:val="single" w:sz="12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54" w:type="dxa"/>
            <w:tcBorders>
              <w:top w:val="single" w:sz="4" w:space="0" w:color="70AD47"/>
              <w:left w:val="single" w:sz="4" w:space="0" w:color="70AD47"/>
              <w:bottom w:val="single" w:sz="12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8" w:type="dxa"/>
            <w:tcBorders>
              <w:top w:val="single" w:sz="4" w:space="0" w:color="70AD47"/>
              <w:left w:val="single" w:sz="4" w:space="0" w:color="70AD47"/>
              <w:bottom w:val="single" w:sz="12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4" w:space="0" w:color="70AD47"/>
              <w:left w:val="single" w:sz="4" w:space="0" w:color="70AD47"/>
              <w:bottom w:val="single" w:sz="12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0F3A6B" w:rsidTr="004B5A7F">
        <w:trPr>
          <w:trHeight w:val="472"/>
        </w:trPr>
        <w:tc>
          <w:tcPr>
            <w:tcW w:w="5372" w:type="dxa"/>
            <w:gridSpan w:val="2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  <w:hideMark/>
          </w:tcPr>
          <w:p w:rsidR="000F3A6B" w:rsidRDefault="000F3A6B">
            <w:pPr>
              <w:jc w:val="right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Total</w:t>
            </w:r>
          </w:p>
        </w:tc>
        <w:tc>
          <w:tcPr>
            <w:tcW w:w="1276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134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5" w:type="dxa"/>
            <w:tcBorders>
              <w:top w:val="single" w:sz="12" w:space="0" w:color="70AD47"/>
              <w:left w:val="single" w:sz="4" w:space="0" w:color="70AD47"/>
              <w:bottom w:val="single" w:sz="12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12" w:space="0" w:color="70AD47"/>
              <w:left w:val="single" w:sz="4" w:space="0" w:color="70AD47"/>
              <w:bottom w:val="single" w:sz="12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54" w:type="dxa"/>
            <w:tcBorders>
              <w:top w:val="single" w:sz="12" w:space="0" w:color="70AD47"/>
              <w:left w:val="single" w:sz="4" w:space="0" w:color="70AD47"/>
              <w:bottom w:val="single" w:sz="12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8" w:type="dxa"/>
            <w:tcBorders>
              <w:top w:val="single" w:sz="12" w:space="0" w:color="70AD47"/>
              <w:left w:val="single" w:sz="4" w:space="0" w:color="70AD47"/>
              <w:bottom w:val="single" w:sz="12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12" w:space="0" w:color="70AD47"/>
              <w:left w:val="single" w:sz="4" w:space="0" w:color="70AD47"/>
              <w:bottom w:val="single" w:sz="12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</w:tbl>
    <w:p w:rsidR="003F53C6" w:rsidRDefault="003F53C6" w:rsidP="003F53C6">
      <w:pPr>
        <w:spacing w:before="120" w:line="259" w:lineRule="auto"/>
        <w:rPr>
          <w:rFonts w:ascii="Calibri" w:eastAsia="Calibri" w:hAnsi="Calibri"/>
          <w:lang w:val="es-ES" w:eastAsia="en-US"/>
        </w:rPr>
      </w:pPr>
      <w:r w:rsidRPr="002E5804">
        <w:rPr>
          <w:rFonts w:ascii="Calibri" w:eastAsia="Calibri" w:hAnsi="Calibri"/>
          <w:lang w:val="es-ES" w:eastAsia="en-US"/>
        </w:rPr>
        <w:t>(En caso necesario amplíese el cuadro el número de filas necesarias)</w:t>
      </w:r>
    </w:p>
    <w:p w:rsidR="00B830C9" w:rsidRDefault="00B830C9" w:rsidP="00B830C9"/>
    <w:p w:rsidR="003F53C6" w:rsidRPr="009A037C" w:rsidRDefault="003F53C6" w:rsidP="003F53C6">
      <w:pPr>
        <w:spacing w:line="259" w:lineRule="auto"/>
        <w:jc w:val="right"/>
        <w:rPr>
          <w:rFonts w:ascii="Calibri" w:eastAsia="Calibri" w:hAnsi="Calibri"/>
          <w:lang w:val="es-ES" w:eastAsia="en-US"/>
        </w:rPr>
      </w:pPr>
      <w:r w:rsidRPr="00C51F22">
        <w:rPr>
          <w:rFonts w:asciiTheme="minorHAnsi" w:hAnsiTheme="minorHAnsi" w:cstheme="minorHAnsi"/>
          <w:sz w:val="22"/>
          <w:szCs w:val="22"/>
        </w:rPr>
        <w:t>En _______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C51F22">
        <w:rPr>
          <w:rFonts w:asciiTheme="minorHAnsi" w:hAnsiTheme="minorHAnsi" w:cstheme="minorHAnsi"/>
          <w:sz w:val="22"/>
          <w:szCs w:val="22"/>
        </w:rPr>
        <w:t>_____</w:t>
      </w:r>
      <w:r>
        <w:rPr>
          <w:rFonts w:asciiTheme="minorHAnsi" w:hAnsiTheme="minorHAnsi" w:cstheme="minorHAnsi"/>
          <w:sz w:val="22"/>
          <w:szCs w:val="22"/>
        </w:rPr>
        <w:t>de</w:t>
      </w:r>
      <w:r w:rsidRPr="00C51F22">
        <w:rPr>
          <w:rFonts w:asciiTheme="minorHAnsi" w:hAnsiTheme="minorHAnsi" w:cstheme="minorHAnsi"/>
          <w:sz w:val="22"/>
          <w:szCs w:val="22"/>
        </w:rPr>
        <w:t>__________</w:t>
      </w:r>
      <w:r>
        <w:rPr>
          <w:rFonts w:asciiTheme="minorHAnsi" w:hAnsiTheme="minorHAnsi" w:cstheme="minorHAnsi"/>
          <w:sz w:val="22"/>
          <w:szCs w:val="22"/>
        </w:rPr>
        <w:t>de______.</w:t>
      </w:r>
    </w:p>
    <w:p w:rsidR="003F53C6" w:rsidRPr="00C51F22" w:rsidRDefault="005D4D56" w:rsidP="003F53C6">
      <w:pPr>
        <w:ind w:left="10620" w:firstLine="70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(Firma</w:t>
      </w:r>
      <w:r w:rsidR="003F53C6" w:rsidRPr="00C51F22">
        <w:rPr>
          <w:rFonts w:asciiTheme="minorHAnsi" w:hAnsiTheme="minorHAnsi" w:cstheme="minorHAnsi"/>
          <w:sz w:val="22"/>
          <w:szCs w:val="22"/>
        </w:rPr>
        <w:t>)</w:t>
      </w:r>
    </w:p>
    <w:p w:rsidR="00E0465F" w:rsidRPr="00C51F22" w:rsidRDefault="00E0465F" w:rsidP="003F53C6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E0465F" w:rsidRPr="00C51F22" w:rsidSect="0061458A">
      <w:headerReference w:type="default" r:id="rId7"/>
      <w:pgSz w:w="16838" w:h="11906" w:orient="landscape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855" w:rsidRDefault="00366855" w:rsidP="00393786">
      <w:r>
        <w:separator/>
      </w:r>
    </w:p>
  </w:endnote>
  <w:endnote w:type="continuationSeparator" w:id="0">
    <w:p w:rsidR="00366855" w:rsidRDefault="00366855" w:rsidP="0039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855" w:rsidRDefault="00366855" w:rsidP="00393786">
      <w:r>
        <w:separator/>
      </w:r>
    </w:p>
  </w:footnote>
  <w:footnote w:type="continuationSeparator" w:id="0">
    <w:p w:rsidR="00366855" w:rsidRDefault="00366855" w:rsidP="00393786">
      <w:r>
        <w:continuationSeparator/>
      </w:r>
    </w:p>
  </w:footnote>
  <w:footnote w:id="1">
    <w:p w:rsidR="000F3A6B" w:rsidRPr="00B44B56" w:rsidRDefault="000F3A6B" w:rsidP="003F53C6">
      <w:pPr>
        <w:autoSpaceDE w:val="0"/>
        <w:autoSpaceDN w:val="0"/>
        <w:adjustRightInd w:val="0"/>
        <w:spacing w:line="240" w:lineRule="atLeast"/>
        <w:rPr>
          <w:rFonts w:asciiTheme="minorHAnsi" w:eastAsiaTheme="minorHAnsi" w:hAnsiTheme="minorHAnsi" w:cstheme="minorBidi"/>
          <w:lang w:val="es-ES" w:eastAsia="en-US"/>
        </w:rPr>
      </w:pPr>
      <w:r w:rsidRPr="003F53C6">
        <w:rPr>
          <w:rFonts w:asciiTheme="minorHAnsi" w:eastAsiaTheme="minorHAnsi" w:hAnsiTheme="minorHAnsi" w:cstheme="minorBidi"/>
          <w:vertAlign w:val="superscript"/>
          <w:lang w:val="es-ES" w:eastAsia="en-US"/>
        </w:rPr>
        <w:footnoteRef/>
      </w:r>
      <w:r w:rsidRPr="00B44B56">
        <w:rPr>
          <w:rFonts w:asciiTheme="minorHAnsi" w:eastAsiaTheme="minorHAnsi" w:hAnsiTheme="minorHAnsi" w:cstheme="minorBidi"/>
          <w:lang w:val="es-ES" w:eastAsia="en-US"/>
        </w:rPr>
        <w:t xml:space="preserve"> Se refiere al porcentaje del total de la extensión de n</w:t>
      </w:r>
      <w:r>
        <w:rPr>
          <w:rFonts w:asciiTheme="minorHAnsi" w:eastAsiaTheme="minorHAnsi" w:hAnsiTheme="minorHAnsi" w:cstheme="minorBidi"/>
          <w:lang w:val="es-ES" w:eastAsia="en-US"/>
        </w:rPr>
        <w:t>orma destinado a esa finalidad/</w:t>
      </w:r>
      <w:r w:rsidRPr="00B44B56">
        <w:rPr>
          <w:rFonts w:asciiTheme="minorHAnsi" w:eastAsiaTheme="minorHAnsi" w:hAnsiTheme="minorHAnsi" w:cstheme="minorBidi"/>
          <w:lang w:val="es-ES" w:eastAsia="en-US"/>
        </w:rPr>
        <w:t>línea de actuación.</w:t>
      </w:r>
    </w:p>
  </w:footnote>
  <w:footnote w:id="2">
    <w:p w:rsidR="000F3A6B" w:rsidRDefault="000F3A6B" w:rsidP="003F53C6">
      <w:pPr>
        <w:autoSpaceDE w:val="0"/>
        <w:autoSpaceDN w:val="0"/>
        <w:adjustRightInd w:val="0"/>
        <w:spacing w:line="240" w:lineRule="atLeast"/>
      </w:pPr>
      <w:r w:rsidRPr="003F53C6">
        <w:rPr>
          <w:rFonts w:asciiTheme="minorHAnsi" w:eastAsiaTheme="minorHAnsi" w:hAnsiTheme="minorHAnsi" w:cstheme="minorBidi"/>
          <w:vertAlign w:val="superscript"/>
          <w:lang w:val="es-ES" w:eastAsia="en-US"/>
        </w:rPr>
        <w:footnoteRef/>
      </w:r>
      <w:r w:rsidRPr="003F53C6">
        <w:rPr>
          <w:rFonts w:asciiTheme="minorHAnsi" w:eastAsiaTheme="minorHAnsi" w:hAnsiTheme="minorHAnsi" w:cstheme="minorBidi"/>
          <w:vertAlign w:val="superscript"/>
          <w:lang w:val="es-ES" w:eastAsia="en-US"/>
        </w:rPr>
        <w:t xml:space="preserve"> </w:t>
      </w:r>
      <w:r w:rsidRPr="00B44B56">
        <w:rPr>
          <w:rFonts w:asciiTheme="minorHAnsi" w:eastAsiaTheme="minorHAnsi" w:hAnsiTheme="minorHAnsi" w:cstheme="minorBidi"/>
          <w:lang w:val="es-ES" w:eastAsia="en-US"/>
        </w:rPr>
        <w:t>Se incluirán los años para los que se propone la norma de extensión, que siempre será no superior a cinco años o campañas.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AE" w:rsidRDefault="00A514A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7063105</wp:posOffset>
          </wp:positionH>
          <wp:positionV relativeFrom="paragraph">
            <wp:posOffset>-125730</wp:posOffset>
          </wp:positionV>
          <wp:extent cx="1762125" cy="572770"/>
          <wp:effectExtent l="0" t="0" r="9525" b="0"/>
          <wp:wrapTight wrapText="bothSides">
            <wp:wrapPolygon edited="0">
              <wp:start x="0" y="0"/>
              <wp:lineTo x="0" y="20834"/>
              <wp:lineTo x="21483" y="20834"/>
              <wp:lineTo x="21483" y="0"/>
              <wp:lineTo x="0" y="0"/>
            </wp:wrapPolygon>
          </wp:wrapTight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2681DA53" wp14:editId="5EA16B6E">
          <wp:extent cx="1732516" cy="531495"/>
          <wp:effectExtent l="0" t="0" r="1270" b="1905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23848" r="15435" b="-24"/>
                  <a:stretch/>
                </pic:blipFill>
                <pic:spPr bwMode="auto">
                  <a:xfrm>
                    <a:off x="0" y="0"/>
                    <a:ext cx="1732940" cy="531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E9"/>
    <w:rsid w:val="000659D0"/>
    <w:rsid w:val="000F3A6B"/>
    <w:rsid w:val="00246C79"/>
    <w:rsid w:val="00283026"/>
    <w:rsid w:val="00366855"/>
    <w:rsid w:val="00393786"/>
    <w:rsid w:val="003F53C6"/>
    <w:rsid w:val="004604E9"/>
    <w:rsid w:val="004B5A7F"/>
    <w:rsid w:val="005B0BF8"/>
    <w:rsid w:val="005D4D56"/>
    <w:rsid w:val="0061458A"/>
    <w:rsid w:val="00633FF6"/>
    <w:rsid w:val="006D053E"/>
    <w:rsid w:val="00751FF8"/>
    <w:rsid w:val="00794F9A"/>
    <w:rsid w:val="0081000F"/>
    <w:rsid w:val="0083615A"/>
    <w:rsid w:val="008410B7"/>
    <w:rsid w:val="00870FA9"/>
    <w:rsid w:val="00896B94"/>
    <w:rsid w:val="00A514AE"/>
    <w:rsid w:val="00B44B56"/>
    <w:rsid w:val="00B75106"/>
    <w:rsid w:val="00B830C9"/>
    <w:rsid w:val="00BD0653"/>
    <w:rsid w:val="00D07CB3"/>
    <w:rsid w:val="00E0465F"/>
    <w:rsid w:val="00E32BD7"/>
    <w:rsid w:val="00EF488C"/>
    <w:rsid w:val="00F1732B"/>
    <w:rsid w:val="00F7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B8FD3F6"/>
  <w15:chartTrackingRefBased/>
  <w15:docId w15:val="{EC7FE7F2-7372-45AE-8F0C-C3544D25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39378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93786"/>
    <w:rPr>
      <w:rFonts w:asciiTheme="minorHAnsi" w:eastAsiaTheme="minorHAnsi" w:hAnsiTheme="minorHAnsi" w:cstheme="minorBidi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9378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393786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7CB3"/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CB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514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514AE"/>
  </w:style>
  <w:style w:type="paragraph" w:styleId="Piedepgina">
    <w:name w:val="footer"/>
    <w:basedOn w:val="Normal"/>
    <w:link w:val="PiedepginaCar"/>
    <w:uiPriority w:val="99"/>
    <w:unhideWhenUsed/>
    <w:rsid w:val="00A514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514AE"/>
  </w:style>
  <w:style w:type="table" w:customStyle="1" w:styleId="Tabladecuadrcula4-nfasis61">
    <w:name w:val="Tabla de cuadrícula 4 - Énfasis 61"/>
    <w:basedOn w:val="Tablanormal"/>
    <w:next w:val="Tabladecuadrcula4-nfasis6"/>
    <w:uiPriority w:val="49"/>
    <w:rsid w:val="0061458A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Textonotaalfinal1">
    <w:name w:val="Texto nota al final1"/>
    <w:basedOn w:val="Normal"/>
    <w:next w:val="Textonotaalfinal"/>
    <w:uiPriority w:val="99"/>
    <w:semiHidden/>
    <w:unhideWhenUsed/>
    <w:rsid w:val="0061458A"/>
    <w:rPr>
      <w:rFonts w:asciiTheme="minorHAnsi" w:eastAsiaTheme="minorHAnsi" w:hAnsiTheme="minorHAnsi" w:cstheme="minorBidi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32BD7"/>
    <w:rPr>
      <w:rFonts w:asciiTheme="minorHAnsi" w:eastAsiaTheme="minorHAnsi" w:hAnsiTheme="minorHAnsi" w:cstheme="minorBidi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2BD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32B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847B2-4519-4E50-961F-ED0B00924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Bragado Balsera, Almudena</dc:creator>
  <cp:keywords/>
  <dc:description/>
  <cp:lastModifiedBy>Gonzalo Morales, Natalia</cp:lastModifiedBy>
  <cp:revision>3</cp:revision>
  <cp:lastPrinted>2021-10-28T09:01:00Z</cp:lastPrinted>
  <dcterms:created xsi:type="dcterms:W3CDTF">2023-10-09T09:57:00Z</dcterms:created>
  <dcterms:modified xsi:type="dcterms:W3CDTF">2023-10-09T09:59:00Z</dcterms:modified>
</cp:coreProperties>
</file>